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ascii="Arial" w:hAnsi="Arial" w:eastAsia="等线" w:cs="Arial"/>
          <w:b/>
          <w:bCs/>
          <w:kern w:val="0"/>
          <w:szCs w:val="32"/>
          <w:lang w:val="en-GB"/>
        </w:rPr>
      </w:pPr>
      <w:r>
        <w:rPr>
          <w:rFonts w:ascii="Arial" w:hAnsi="Arial" w:eastAsia="等线" w:cs="Arial"/>
          <w:b/>
          <w:bCs/>
          <w:kern w:val="0"/>
          <w:szCs w:val="32"/>
          <w:lang w:val="en-GB"/>
        </w:rPr>
        <w:t>How To Apply Guide</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ascii="Arial" w:hAnsi="Arial" w:eastAsia="等线" w:cs="Arial"/>
          <w:b/>
          <w:bCs/>
          <w:kern w:val="0"/>
          <w:szCs w:val="32"/>
        </w:rPr>
      </w:pPr>
      <w:r>
        <w:rPr>
          <w:rFonts w:hint="eastAsia" w:ascii="Arial" w:hAnsi="Arial" w:eastAsia="等线" w:cs="Arial"/>
          <w:b/>
          <w:bCs/>
          <w:kern w:val="0"/>
          <w:szCs w:val="32"/>
        </w:rPr>
        <w:t>报名指南</w:t>
      </w:r>
    </w:p>
    <w:p>
      <w:pPr>
        <w:widowControl/>
        <w:rPr>
          <w:rFonts w:ascii="Arial" w:hAnsi="Arial" w:eastAsia="等线" w:cs="Arial"/>
          <w:b/>
          <w:bCs/>
          <w:kern w:val="0"/>
          <w:sz w:val="24"/>
          <w:u w:val="single"/>
          <w:lang w:val="en-GB"/>
        </w:rPr>
      </w:pPr>
      <w:r>
        <w:rPr>
          <w:rFonts w:ascii="Arial" w:hAnsi="Arial" w:eastAsia="等线" w:cs="Arial"/>
          <w:b/>
          <w:bCs/>
          <w:kern w:val="0"/>
          <w:sz w:val="24"/>
          <w:u w:val="single"/>
          <w:lang w:val="en-GB"/>
        </w:rPr>
        <w:t xml:space="preserve">Option </w:t>
      </w:r>
      <w:r>
        <w:rPr>
          <w:rFonts w:hint="eastAsia" w:ascii="Arial" w:hAnsi="Arial" w:eastAsia="等线" w:cs="Arial"/>
          <w:b/>
          <w:bCs/>
          <w:kern w:val="0"/>
          <w:sz w:val="24"/>
          <w:u w:val="single"/>
        </w:rPr>
        <w:t>1</w:t>
      </w:r>
      <w:r>
        <w:rPr>
          <w:rFonts w:ascii="Arial" w:hAnsi="Arial" w:eastAsia="等线" w:cs="Arial"/>
          <w:b/>
          <w:bCs/>
          <w:kern w:val="0"/>
          <w:sz w:val="24"/>
          <w:u w:val="single"/>
          <w:lang w:val="en-GB"/>
        </w:rPr>
        <w:t>:</w:t>
      </w:r>
      <w:r>
        <w:rPr>
          <w:rFonts w:ascii="Arial" w:hAnsi="Arial" w:eastAsia="等线" w:cs="Arial"/>
          <w:b/>
          <w:bCs/>
          <w:kern w:val="0"/>
          <w:sz w:val="24"/>
          <w:lang w:val="en-GB"/>
        </w:rPr>
        <w:t xml:space="preserve"> </w:t>
      </w:r>
      <w:r>
        <w:rPr>
          <w:rFonts w:ascii="Arial" w:hAnsi="Arial" w:eastAsia="等线" w:cs="Arial"/>
          <w:b/>
          <w:bCs/>
          <w:kern w:val="0"/>
          <w:sz w:val="24"/>
          <w:lang w:val="en-GB"/>
        </w:rPr>
        <w:tab/>
      </w:r>
      <w:r>
        <w:rPr>
          <w:rFonts w:hint="eastAsia" w:ascii="Arial" w:hAnsi="Arial" w:eastAsia="等线" w:cs="Arial"/>
          <w:b/>
          <w:bCs/>
          <w:kern w:val="0"/>
          <w:sz w:val="24"/>
          <w:u w:val="single"/>
          <w:lang w:val="en-GB"/>
        </w:rPr>
        <w:t>Group Registrations</w:t>
      </w:r>
      <w:r>
        <w:rPr>
          <w:rFonts w:ascii="Arial" w:hAnsi="Arial" w:eastAsia="等线" w:cs="Arial"/>
          <w:b/>
          <w:bCs/>
          <w:kern w:val="0"/>
          <w:sz w:val="24"/>
          <w:u w:val="single"/>
          <w:lang w:val="en-GB"/>
        </w:rPr>
        <w:t xml:space="preserve"> for Partner Institutions</w:t>
      </w:r>
    </w:p>
    <w:p>
      <w:pPr>
        <w:widowControl/>
        <w:rPr>
          <w:rFonts w:ascii="Arial" w:hAnsi="Arial" w:eastAsia="等线" w:cs="Arial"/>
          <w:b/>
          <w:bCs/>
          <w:kern w:val="0"/>
          <w:sz w:val="24"/>
          <w:u w:val="single"/>
          <w:lang w:val="en-GB"/>
        </w:rPr>
      </w:pPr>
      <w:r>
        <w:rPr>
          <w:rFonts w:ascii="Arial" w:hAnsi="Arial" w:eastAsia="等线" w:cs="Arial"/>
          <w:kern w:val="0"/>
          <w:sz w:val="24"/>
          <w:lang w:val="en-GB"/>
        </w:rPr>
        <w:tab/>
      </w:r>
      <w:r>
        <w:rPr>
          <w:rFonts w:ascii="Arial" w:hAnsi="Arial" w:eastAsia="等线" w:cs="Arial"/>
          <w:kern w:val="0"/>
          <w:sz w:val="24"/>
          <w:lang w:val="en-GB"/>
        </w:rPr>
        <w:tab/>
      </w:r>
      <w:r>
        <w:rPr>
          <w:rFonts w:ascii="Arial" w:hAnsi="Arial" w:eastAsia="等线" w:cs="Arial"/>
          <w:b/>
          <w:bCs/>
          <w:kern w:val="0"/>
          <w:sz w:val="24"/>
          <w:u w:val="single"/>
          <w:lang w:val="en-GB"/>
        </w:rPr>
        <w:t xml:space="preserve">(payment via Letter of Agreement LoA) </w:t>
      </w:r>
    </w:p>
    <w:p>
      <w:pPr>
        <w:widowControl/>
        <w:rPr>
          <w:rFonts w:ascii="仿宋_GB2312" w:hAnsi="仿宋_GB2312" w:eastAsia="仿宋_GB2312" w:cs="仿宋_GB2312"/>
          <w:b/>
          <w:bCs/>
          <w:kern w:val="0"/>
          <w:sz w:val="24"/>
          <w:u w:val="single"/>
        </w:rPr>
      </w:pPr>
      <w:r>
        <w:rPr>
          <w:rFonts w:hint="eastAsia" w:ascii="仿宋_GB2312" w:hAnsi="仿宋_GB2312" w:eastAsia="仿宋_GB2312" w:cs="仿宋_GB2312"/>
          <w:b/>
          <w:bCs/>
          <w:kern w:val="0"/>
          <w:sz w:val="24"/>
          <w:u w:val="single"/>
        </w:rPr>
        <w:t>方案1</w:t>
      </w:r>
      <w:r>
        <w:rPr>
          <w:rFonts w:hint="eastAsia" w:ascii="仿宋_GB2312" w:hAnsi="仿宋_GB2312" w:eastAsia="仿宋_GB2312" w:cs="仿宋_GB2312"/>
          <w:b/>
          <w:bCs/>
          <w:kern w:val="0"/>
          <w:sz w:val="24"/>
        </w:rPr>
        <w:t>：</w:t>
      </w:r>
      <w:r>
        <w:rPr>
          <w:rFonts w:hint="eastAsia" w:ascii="仿宋_GB2312" w:hAnsi="仿宋_GB2312" w:eastAsia="仿宋_GB2312" w:cs="仿宋_GB2312"/>
          <w:b/>
          <w:bCs/>
          <w:kern w:val="0"/>
          <w:sz w:val="24"/>
          <w:u w:val="single"/>
        </w:rPr>
        <w:t>合作高校组团参加项目</w:t>
      </w:r>
    </w:p>
    <w:p>
      <w:pPr>
        <w:widowControl/>
        <w:ind w:firstLine="720"/>
        <w:rPr>
          <w:rFonts w:ascii="Arial" w:hAnsi="Arial" w:eastAsia="等线" w:cs="Arial"/>
          <w:kern w:val="0"/>
          <w:sz w:val="24"/>
          <w:u w:val="single"/>
        </w:rPr>
      </w:pPr>
      <w:r>
        <w:rPr>
          <w:rFonts w:hint="eastAsia" w:ascii="仿宋_GB2312" w:hAnsi="仿宋_GB2312" w:eastAsia="仿宋_GB2312" w:cs="仿宋_GB2312"/>
          <w:b/>
          <w:bCs/>
          <w:kern w:val="0"/>
          <w:sz w:val="24"/>
          <w:u w:val="single"/>
        </w:rPr>
        <w:t>（通过协议书付款）</w:t>
      </w:r>
    </w:p>
    <w:p>
      <w:pPr>
        <w:widowControl/>
        <w:jc w:val="left"/>
        <w:rPr>
          <w:rFonts w:ascii="Arial" w:hAnsi="Arial" w:eastAsia="等线" w:cs="Arial"/>
          <w:kern w:val="0"/>
          <w:sz w:val="24"/>
          <w:u w:val="single"/>
        </w:rPr>
      </w:pPr>
    </w:p>
    <w:p>
      <w:pPr>
        <w:widowControl/>
        <w:rPr>
          <w:rFonts w:ascii="Arial" w:hAnsi="Arial" w:eastAsia="等线" w:cs="Arial"/>
          <w:kern w:val="0"/>
          <w:sz w:val="24"/>
          <w:lang w:val="en-GB"/>
        </w:rPr>
      </w:pPr>
      <w:r>
        <w:rPr>
          <w:rFonts w:ascii="Arial" w:hAnsi="Arial" w:eastAsia="等线" w:cs="Arial"/>
          <w:kern w:val="0"/>
          <w:sz w:val="24"/>
          <w:lang w:val="en-GB"/>
        </w:rPr>
        <w:t xml:space="preserve">UNITAR is delighted to offer a whole range of training programmes to individual partner institutions. These can include any of the training programmes detailed in the comprehensive proposal UNITAR has shared with CCIPE. </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UNITAR乐于向各个合作高校提供一整套培训项目,可以包括UNITAR与中外人文交流中心分享的培训项目介绍中详细列出的任何培训项目。</w:t>
      </w:r>
    </w:p>
    <w:p>
      <w:pPr>
        <w:widowControl/>
        <w:jc w:val="left"/>
        <w:rPr>
          <w:rFonts w:ascii="Arial" w:hAnsi="Arial" w:eastAsia="等线" w:cs="Arial"/>
          <w:kern w:val="0"/>
          <w:sz w:val="24"/>
          <w:lang w:val="en-GB"/>
        </w:rPr>
      </w:pPr>
    </w:p>
    <w:p>
      <w:pPr>
        <w:widowControl/>
        <w:rPr>
          <w:rFonts w:ascii="Arial" w:hAnsi="Arial" w:eastAsia="等线" w:cs="Arial"/>
          <w:kern w:val="0"/>
          <w:sz w:val="24"/>
          <w:lang w:val="en-GB"/>
        </w:rPr>
      </w:pPr>
      <w:r>
        <w:rPr>
          <w:rFonts w:ascii="Arial" w:hAnsi="Arial" w:eastAsia="等线" w:cs="Arial"/>
          <w:kern w:val="0"/>
          <w:sz w:val="24"/>
          <w:lang w:val="en-GB"/>
        </w:rPr>
        <w:t xml:space="preserve">The partner institution can freely choose the training programme it desires to offer to its students. UNITAR is then able to implement this programme exclusively for the students of the partner university. </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合作高校可以自由选择其希望为学生提供的培训项目。UNITAR将专门为其学生实施这一项目。</w:t>
      </w:r>
    </w:p>
    <w:p>
      <w:pPr>
        <w:widowControl/>
        <w:jc w:val="left"/>
        <w:rPr>
          <w:rFonts w:ascii="Arial" w:hAnsi="Arial" w:eastAsia="等线" w:cs="Arial"/>
          <w:kern w:val="0"/>
          <w:sz w:val="24"/>
          <w:lang w:val="en-GB"/>
        </w:rPr>
      </w:pPr>
    </w:p>
    <w:p>
      <w:pPr>
        <w:widowControl/>
        <w:rPr>
          <w:rFonts w:ascii="Arial" w:hAnsi="Arial" w:eastAsia="等线" w:cs="Arial"/>
          <w:kern w:val="0"/>
          <w:sz w:val="24"/>
          <w:lang w:val="en-GB"/>
        </w:rPr>
      </w:pPr>
      <w:r>
        <w:rPr>
          <w:rFonts w:ascii="Arial" w:hAnsi="Arial" w:eastAsia="等线" w:cs="Arial"/>
          <w:kern w:val="0"/>
          <w:sz w:val="24"/>
          <w:lang w:val="en-GB"/>
        </w:rPr>
        <w:t xml:space="preserve">The advantage of this option is that the date and content of the desired training programme is entirely customizable, so the programme can be perfectly tailored to the training needs of the partner institution´s students. </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这一方案的优点是，所需培训项目的日期和内容可以定制，因此该项目可以完全符合该校学生的培训需求。</w:t>
      </w:r>
    </w:p>
    <w:p>
      <w:pPr>
        <w:widowControl/>
        <w:rPr>
          <w:rFonts w:ascii="Arial" w:hAnsi="Arial" w:eastAsia="等线" w:cs="Arial"/>
          <w:kern w:val="0"/>
          <w:sz w:val="24"/>
          <w:lang w:val="en-GB"/>
        </w:rPr>
      </w:pPr>
    </w:p>
    <w:p>
      <w:pPr>
        <w:widowControl/>
        <w:rPr>
          <w:rFonts w:ascii="Arial" w:hAnsi="Arial" w:eastAsia="等线" w:cs="Arial"/>
          <w:kern w:val="0"/>
          <w:sz w:val="24"/>
          <w:lang w:val="en-GB"/>
        </w:rPr>
      </w:pPr>
      <w:r>
        <w:rPr>
          <w:rFonts w:ascii="Arial" w:hAnsi="Arial" w:eastAsia="等线" w:cs="Arial"/>
          <w:kern w:val="0"/>
          <w:sz w:val="24"/>
          <w:lang w:val="en-GB"/>
        </w:rPr>
        <w:t>The disadvantage of this option is that the payment process can be administratively cumbersome and could take between 4-8 weeks. It requires the completion of a Letter of Agreement (LoA) between UNITAR and the partner institution.</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这种选择的缺点是，支付流程的程序繁琐，可能需要4-8周的时间。UNITAR与合作高校需要签署合作协议书。</w:t>
      </w:r>
    </w:p>
    <w:p>
      <w:pPr>
        <w:widowControl/>
        <w:rPr>
          <w:rFonts w:ascii="Arial" w:hAnsi="Arial" w:eastAsia="等线" w:cs="Arial"/>
          <w:kern w:val="0"/>
          <w:sz w:val="24"/>
          <w:lang w:val="en-GB"/>
        </w:rPr>
      </w:pPr>
    </w:p>
    <w:p>
      <w:pPr>
        <w:widowControl/>
        <w:rPr>
          <w:rFonts w:ascii="Arial" w:hAnsi="Arial" w:eastAsia="等线" w:cs="Arial"/>
          <w:kern w:val="0"/>
          <w:sz w:val="24"/>
          <w:lang w:val="en-GB"/>
        </w:rPr>
      </w:pPr>
      <w:r>
        <w:rPr>
          <w:rFonts w:ascii="Arial" w:hAnsi="Arial" w:eastAsia="等线" w:cs="Arial"/>
          <w:kern w:val="0"/>
          <w:sz w:val="24"/>
          <w:lang w:val="en-GB"/>
        </w:rPr>
        <w:t xml:space="preserve">The LoA has to be signed and the budget required by UNITAR transferred before the implementation date of the programme. Thus the agreement to run the programme has to be made 2-3 months in advance.  </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协议书的签署与预算的支付需在项目实施日期之前完成。因此，实施项目的协议必须提前2-3个月达成。</w:t>
      </w:r>
    </w:p>
    <w:p>
      <w:pPr>
        <w:widowControl/>
        <w:rPr>
          <w:rFonts w:ascii="Arial" w:hAnsi="Arial" w:eastAsia="等线" w:cs="Arial"/>
          <w:kern w:val="0"/>
          <w:sz w:val="24"/>
          <w:lang w:val="en-GB"/>
        </w:rPr>
      </w:pPr>
    </w:p>
    <w:p>
      <w:pPr>
        <w:widowControl/>
        <w:rPr>
          <w:rFonts w:hint="default" w:ascii="Arial" w:hAnsi="Arial" w:eastAsia="等线" w:cs="Arial"/>
          <w:kern w:val="0"/>
          <w:sz w:val="24"/>
          <w:szCs w:val="24"/>
          <w:lang w:val="en-US" w:eastAsia="zh-CN"/>
        </w:rPr>
      </w:pPr>
      <w:r>
        <w:rPr>
          <w:rFonts w:hint="default" w:ascii="Arial" w:hAnsi="Arial" w:eastAsia="等线" w:cs="Arial"/>
          <w:kern w:val="0"/>
          <w:sz w:val="24"/>
          <w:szCs w:val="24"/>
          <w:lang w:val="en-GB" w:eastAsia="zh-CN"/>
        </w:rPr>
        <w:t>Number of Participants</w:t>
      </w:r>
      <w:r>
        <w:rPr>
          <w:rFonts w:hint="eastAsia" w:ascii="Arial" w:hAnsi="Arial" w:eastAsia="等线" w:cs="Arial"/>
          <w:kern w:val="0"/>
          <w:sz w:val="24"/>
          <w:szCs w:val="24"/>
          <w:lang w:val="en-US" w:eastAsia="zh-CN"/>
        </w:rPr>
        <w:t>:</w:t>
      </w:r>
    </w:p>
    <w:p>
      <w:pPr>
        <w:widowControl w:val="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参与人数：</w:t>
      </w:r>
    </w:p>
    <w:p>
      <w:pPr>
        <w:widowControl w:val="0"/>
        <w:rPr>
          <w:rFonts w:hint="default" w:ascii="Arial" w:hAnsi="Arial" w:eastAsia="等线" w:cs="Arial"/>
          <w:kern w:val="0"/>
          <w:sz w:val="24"/>
          <w:szCs w:val="24"/>
          <w:lang w:val="en-GB"/>
        </w:rPr>
      </w:pPr>
      <w:r>
        <w:rPr>
          <w:rFonts w:hint="default" w:ascii="Arial" w:hAnsi="Arial" w:eastAsia="等线" w:cs="Arial"/>
          <w:kern w:val="0"/>
          <w:sz w:val="24"/>
          <w:lang w:val="en-GB"/>
        </w:rPr>
        <w:t>Online Training</w:t>
      </w:r>
      <w:r>
        <w:rPr>
          <w:rFonts w:hint="eastAsia" w:ascii="Arial" w:hAnsi="Arial" w:eastAsia="等线" w:cs="Arial"/>
          <w:kern w:val="0"/>
          <w:sz w:val="24"/>
          <w:lang w:val="en-US" w:eastAsia="zh-CN"/>
        </w:rPr>
        <w:t xml:space="preserve">: </w:t>
      </w:r>
      <w:r>
        <w:rPr>
          <w:rFonts w:hint="default" w:ascii="Arial" w:hAnsi="Arial" w:eastAsia="等线" w:cs="Arial"/>
          <w:kern w:val="0"/>
          <w:sz w:val="24"/>
          <w:szCs w:val="24"/>
          <w:lang w:val="en-GB"/>
        </w:rPr>
        <w:t>a maximum of 50 participants per group (including 50)</w:t>
      </w:r>
    </w:p>
    <w:p>
      <w:pPr>
        <w:widowControl w:val="0"/>
        <w:rPr>
          <w:rFonts w:hint="default" w:ascii="Arial" w:hAnsi="Arial" w:eastAsia="等线" w:cs="Arial"/>
          <w:kern w:val="0"/>
          <w:sz w:val="24"/>
          <w:szCs w:val="24"/>
          <w:lang w:val="en-GB"/>
        </w:rPr>
      </w:pPr>
      <w:r>
        <w:rPr>
          <w:rFonts w:hint="default" w:ascii="Arial" w:hAnsi="Arial" w:eastAsia="等线" w:cs="Arial"/>
          <w:b w:val="0"/>
          <w:bCs w:val="0"/>
          <w:kern w:val="0"/>
          <w:sz w:val="24"/>
          <w:szCs w:val="24"/>
          <w:lang w:val="en-GB"/>
        </w:rPr>
        <w:t>Field Visits</w:t>
      </w:r>
      <w:r>
        <w:rPr>
          <w:rFonts w:hint="default" w:ascii="Arial" w:hAnsi="Arial" w:eastAsia="等线" w:cs="Arial"/>
          <w:b w:val="0"/>
          <w:bCs w:val="0"/>
          <w:kern w:val="0"/>
          <w:sz w:val="24"/>
          <w:szCs w:val="24"/>
          <w:lang w:val="en-GB" w:eastAsia="zh-CN"/>
        </w:rPr>
        <w:t xml:space="preserve">: </w:t>
      </w:r>
      <w:r>
        <w:rPr>
          <w:rFonts w:hint="default" w:ascii="Arial" w:hAnsi="Arial" w:eastAsia="等线" w:cs="Arial"/>
          <w:kern w:val="0"/>
          <w:sz w:val="24"/>
          <w:szCs w:val="24"/>
          <w:lang w:val="en-GB"/>
        </w:rPr>
        <w:t xml:space="preserve">a maximum of </w:t>
      </w:r>
      <w:r>
        <w:rPr>
          <w:rFonts w:hint="eastAsia" w:ascii="Arial" w:hAnsi="Arial" w:eastAsia="等线" w:cs="Arial"/>
          <w:kern w:val="0"/>
          <w:sz w:val="24"/>
          <w:szCs w:val="24"/>
          <w:lang w:val="en-US" w:eastAsia="zh-CN"/>
        </w:rPr>
        <w:t>3</w:t>
      </w:r>
      <w:r>
        <w:rPr>
          <w:rFonts w:hint="default" w:ascii="Arial" w:hAnsi="Arial" w:eastAsia="等线" w:cs="Arial"/>
          <w:kern w:val="0"/>
          <w:sz w:val="24"/>
          <w:szCs w:val="24"/>
          <w:lang w:val="en-GB"/>
        </w:rPr>
        <w:t xml:space="preserve">0 participants per group (including </w:t>
      </w:r>
      <w:r>
        <w:rPr>
          <w:rFonts w:hint="eastAsia" w:ascii="Arial" w:hAnsi="Arial" w:eastAsia="等线" w:cs="Arial"/>
          <w:kern w:val="0"/>
          <w:sz w:val="24"/>
          <w:szCs w:val="24"/>
          <w:lang w:val="en-US" w:eastAsia="zh-CN"/>
        </w:rPr>
        <w:t>3</w:t>
      </w:r>
      <w:r>
        <w:rPr>
          <w:rFonts w:hint="default" w:ascii="Arial" w:hAnsi="Arial" w:eastAsia="等线" w:cs="Arial"/>
          <w:kern w:val="0"/>
          <w:sz w:val="24"/>
          <w:szCs w:val="24"/>
          <w:lang w:val="en-GB"/>
        </w:rPr>
        <w:t>0)</w:t>
      </w:r>
    </w:p>
    <w:p>
      <w:pPr>
        <w:widowControl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线上培训：</w:t>
      </w:r>
      <w:r>
        <w:rPr>
          <w:rFonts w:hint="eastAsia" w:ascii="仿宋_GB2312" w:hAnsi="仿宋_GB2312" w:eastAsia="仿宋_GB2312" w:cs="仿宋_GB2312"/>
          <w:kern w:val="0"/>
          <w:sz w:val="24"/>
          <w:szCs w:val="24"/>
        </w:rPr>
        <w:t>每团组50人以内（含）</w:t>
      </w:r>
    </w:p>
    <w:p>
      <w:pPr>
        <w:widowControl w:val="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szCs w:val="24"/>
          <w:lang w:eastAsia="zh-CN"/>
        </w:rPr>
        <w:t>实地访问：</w:t>
      </w:r>
      <w:r>
        <w:rPr>
          <w:rFonts w:hint="eastAsia" w:ascii="仿宋_GB2312" w:hAnsi="仿宋_GB2312" w:eastAsia="仿宋_GB2312" w:cs="仿宋_GB2312"/>
          <w:kern w:val="0"/>
          <w:sz w:val="24"/>
        </w:rPr>
        <w:t>每团组30人以内（含）</w:t>
      </w:r>
    </w:p>
    <w:p>
      <w:pPr>
        <w:pStyle w:val="2"/>
        <w:rPr>
          <w:rFonts w:hint="default"/>
          <w:lang w:val="en-US" w:eastAsia="zh-CN"/>
        </w:rPr>
      </w:pPr>
    </w:p>
    <w:p>
      <w:pPr>
        <w:widowControl/>
        <w:rPr>
          <w:rFonts w:ascii="Arial" w:hAnsi="Arial" w:eastAsia="等线" w:cs="Arial"/>
          <w:b/>
          <w:bCs/>
          <w:kern w:val="0"/>
          <w:sz w:val="24"/>
          <w:lang w:val="en-GB"/>
        </w:rPr>
      </w:pPr>
      <w:r>
        <w:rPr>
          <w:rFonts w:ascii="Arial" w:hAnsi="Arial" w:eastAsia="等线" w:cs="Arial"/>
          <w:b/>
          <w:bCs/>
          <w:kern w:val="0"/>
          <w:sz w:val="24"/>
          <w:lang w:val="en-GB"/>
        </w:rPr>
        <w:t>Step-by Step Guide for the Partner Institution:</w:t>
      </w:r>
    </w:p>
    <w:p>
      <w:pPr>
        <w:widowControl/>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合作高校步骤指南：</w:t>
      </w:r>
    </w:p>
    <w:p>
      <w:pPr>
        <w:widowControl/>
        <w:rPr>
          <w:rFonts w:ascii="Arial" w:hAnsi="Arial" w:eastAsia="等线" w:cs="Arial"/>
          <w:b/>
          <w:bCs/>
          <w:kern w:val="0"/>
          <w:sz w:val="24"/>
          <w:lang w:val="en-GB"/>
        </w:rPr>
      </w:pPr>
    </w:p>
    <w:p>
      <w:pPr>
        <w:numPr>
          <w:ilvl w:val="0"/>
          <w:numId w:val="1"/>
        </w:numPr>
        <w:contextualSpacing/>
        <w:rPr>
          <w:rFonts w:ascii="Arial" w:hAnsi="Arial" w:eastAsia="等线" w:cs="Arial"/>
          <w:sz w:val="24"/>
          <w:lang w:val="en-GB"/>
        </w:rPr>
      </w:pPr>
      <w:r>
        <w:rPr>
          <w:rFonts w:ascii="Arial" w:hAnsi="Arial" w:eastAsia="等线" w:cs="Arial"/>
          <w:sz w:val="24"/>
          <w:lang w:val="en-GB"/>
        </w:rPr>
        <w:t>Partner Institution to receive the official project notice issued by CCIPE, including details on all UNITAR training programmes that could be implemented;</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中外人文交流中心在官网上发布正式项目通知，包括UNITAR所有可实施的培训项目的详细情况；</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Partner Institution to </w:t>
      </w:r>
      <w:r>
        <w:rPr>
          <w:rFonts w:hint="eastAsia" w:ascii="Arial" w:hAnsi="Arial" w:eastAsia="等线" w:cs="Arial"/>
          <w:sz w:val="24"/>
        </w:rPr>
        <w:t xml:space="preserve">select the programmes to participate in and </w:t>
      </w:r>
      <w:r>
        <w:rPr>
          <w:rFonts w:ascii="Arial" w:hAnsi="Arial" w:eastAsia="等线" w:cs="Arial"/>
          <w:sz w:val="24"/>
          <w:lang w:val="en-GB"/>
        </w:rPr>
        <w:t>send an email to ccipe.cooperation@unitar.org, indicating the interest to implement a UNITAR training programme for its students;</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合作高校研究选择拟参加的项目，发送邮件至ccipe.cooperation@unitar.org，说明有意愿为其学生实施UNITAR培训项目；</w:t>
      </w:r>
    </w:p>
    <w:p>
      <w:pPr>
        <w:numPr>
          <w:ilvl w:val="0"/>
          <w:numId w:val="1"/>
        </w:numPr>
        <w:contextualSpacing/>
        <w:rPr>
          <w:rFonts w:ascii="Arial" w:hAnsi="Arial" w:eastAsia="等线" w:cs="Arial"/>
          <w:sz w:val="24"/>
          <w:lang w:val="en-GB"/>
        </w:rPr>
      </w:pPr>
      <w:r>
        <w:rPr>
          <w:rFonts w:ascii="Arial" w:hAnsi="Arial" w:eastAsia="等线" w:cs="Arial"/>
          <w:sz w:val="24"/>
          <w:lang w:val="en-GB"/>
        </w:rPr>
        <w:t>UNITAR and partner institution to schedule a video call in order to discuss details of implementation, including desired time and content;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UNITAR和合作高校安排一次视频通话，讨论项目时间和内容等实施细节；</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UNITAR to share the draft Letter of Agreement (LoA) with the partner institution via email for partner to fill out the highlighted parts (see </w:t>
      </w:r>
      <w:r>
        <w:rPr>
          <w:rFonts w:hint="eastAsia" w:ascii="Arial" w:hAnsi="Arial" w:eastAsia="等线" w:cs="Arial"/>
          <w:sz w:val="24"/>
        </w:rPr>
        <w:t xml:space="preserve">Annex </w:t>
      </w:r>
      <w:r>
        <w:rPr>
          <w:rFonts w:hint="eastAsia" w:ascii="Arial" w:hAnsi="Arial" w:eastAsia="等线" w:cs="Arial"/>
          <w:sz w:val="24"/>
          <w:lang w:val="en-US" w:eastAsia="zh-CN"/>
        </w:rPr>
        <w:t>6</w:t>
      </w:r>
      <w:r>
        <w:rPr>
          <w:rFonts w:hint="eastAsia" w:ascii="Arial" w:hAnsi="Arial" w:eastAsia="等线" w:cs="Arial"/>
          <w:sz w:val="24"/>
        </w:rPr>
        <w:t xml:space="preserve"> </w:t>
      </w:r>
      <w:r>
        <w:rPr>
          <w:rFonts w:ascii="Arial" w:hAnsi="Arial" w:eastAsia="等线" w:cs="Arial"/>
          <w:sz w:val="24"/>
          <w:lang w:val="en-GB"/>
        </w:rPr>
        <w:t xml:space="preserve">sample LoA for your reference); </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UNITAR通过邮件发送协议书草案，合作高校填写高亮部分（协议模板见通知附件</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w:t>
      </w:r>
    </w:p>
    <w:p>
      <w:pPr>
        <w:numPr>
          <w:ilvl w:val="0"/>
          <w:numId w:val="1"/>
        </w:numPr>
        <w:contextualSpacing/>
        <w:rPr>
          <w:rFonts w:ascii="Arial" w:hAnsi="Arial" w:eastAsia="等线" w:cs="Arial"/>
          <w:sz w:val="24"/>
          <w:lang w:val="en-GB"/>
        </w:rPr>
      </w:pPr>
      <w:r>
        <w:rPr>
          <w:rFonts w:ascii="Arial" w:hAnsi="Arial" w:eastAsia="等线" w:cs="Arial"/>
          <w:sz w:val="24"/>
          <w:lang w:val="en-GB"/>
        </w:rPr>
        <w:t>Partner Institution to start the promotion of the programme among its student body</w:t>
      </w:r>
      <w:r>
        <w:rPr>
          <w:rFonts w:hint="eastAsia" w:ascii="Arial" w:hAnsi="Arial" w:eastAsia="等线" w:cs="Arial"/>
          <w:sz w:val="24"/>
        </w:rPr>
        <w:t xml:space="preserve"> and </w:t>
      </w:r>
      <w:r>
        <w:rPr>
          <w:rFonts w:hint="eastAsia" w:ascii="Arial" w:hAnsi="Arial" w:eastAsia="等线" w:cs="Arial"/>
          <w:sz w:val="24"/>
          <w:lang w:val="en-GB"/>
        </w:rPr>
        <w:t xml:space="preserve">organize its students to </w:t>
      </w:r>
      <w:r>
        <w:rPr>
          <w:rFonts w:hint="eastAsia" w:ascii="Arial" w:hAnsi="Arial" w:eastAsia="等线" w:cs="Arial"/>
          <w:sz w:val="24"/>
        </w:rPr>
        <w:t>apply</w:t>
      </w:r>
      <w:r>
        <w:rPr>
          <w:rFonts w:hint="eastAsia" w:ascii="Arial" w:hAnsi="Arial" w:eastAsia="等线" w:cs="Arial"/>
          <w:sz w:val="24"/>
          <w:lang w:val="en-GB"/>
        </w:rPr>
        <w:t xml:space="preserve">. </w:t>
      </w:r>
      <w:r>
        <w:rPr>
          <w:rFonts w:hint="eastAsia" w:ascii="Arial" w:hAnsi="Arial" w:eastAsia="等线" w:cs="Arial"/>
          <w:sz w:val="24"/>
        </w:rPr>
        <w:t xml:space="preserve">According to </w:t>
      </w:r>
      <w:r>
        <w:rPr>
          <w:rFonts w:hint="eastAsia" w:ascii="Arial" w:hAnsi="Arial" w:eastAsia="等线" w:cs="Arial"/>
          <w:sz w:val="24"/>
          <w:lang w:val="en-GB"/>
        </w:rPr>
        <w:t>the application form for university group participation</w:t>
      </w:r>
      <w:r>
        <w:rPr>
          <w:rFonts w:hint="eastAsia" w:ascii="Arial" w:hAnsi="Arial" w:eastAsia="等线" w:cs="Arial"/>
          <w:sz w:val="24"/>
        </w:rPr>
        <w:t xml:space="preserve"> (in both English and Chinese, see Annex </w:t>
      </w:r>
      <w:r>
        <w:rPr>
          <w:rFonts w:hint="eastAsia" w:ascii="Arial" w:hAnsi="Arial" w:eastAsia="等线" w:cs="Arial"/>
          <w:sz w:val="24"/>
          <w:lang w:val="en-US" w:eastAsia="zh-CN"/>
        </w:rPr>
        <w:t>5</w:t>
      </w:r>
      <w:r>
        <w:rPr>
          <w:rFonts w:hint="eastAsia" w:ascii="Arial" w:hAnsi="Arial" w:eastAsia="等线" w:cs="Arial"/>
          <w:sz w:val="24"/>
        </w:rPr>
        <w:t xml:space="preserve">), </w:t>
      </w:r>
      <w:r>
        <w:rPr>
          <w:rFonts w:hint="eastAsia" w:ascii="Arial" w:hAnsi="Arial" w:eastAsia="等线" w:cs="Arial"/>
          <w:sz w:val="24"/>
          <w:lang w:val="en-GB"/>
        </w:rPr>
        <w:t xml:space="preserve">the partner institution </w:t>
      </w:r>
      <w:r>
        <w:rPr>
          <w:rFonts w:hint="eastAsia" w:ascii="Arial" w:hAnsi="Arial" w:eastAsia="等线" w:cs="Arial"/>
          <w:sz w:val="24"/>
        </w:rPr>
        <w:t>then</w:t>
      </w:r>
      <w:r>
        <w:rPr>
          <w:rFonts w:hint="eastAsia" w:ascii="Arial" w:hAnsi="Arial" w:eastAsia="等线" w:cs="Arial"/>
          <w:sz w:val="24"/>
          <w:lang w:val="en-GB"/>
        </w:rPr>
        <w:t xml:space="preserve"> fill</w:t>
      </w:r>
      <w:r>
        <w:rPr>
          <w:rFonts w:hint="eastAsia" w:ascii="Arial" w:hAnsi="Arial" w:eastAsia="等线" w:cs="Arial"/>
          <w:sz w:val="24"/>
        </w:rPr>
        <w:t>s</w:t>
      </w:r>
      <w:r>
        <w:rPr>
          <w:rFonts w:hint="eastAsia" w:ascii="Arial" w:hAnsi="Arial" w:eastAsia="等线" w:cs="Arial"/>
          <w:sz w:val="24"/>
          <w:lang w:val="en-GB"/>
        </w:rPr>
        <w:t xml:space="preserve"> </w:t>
      </w:r>
      <w:r>
        <w:rPr>
          <w:rFonts w:hint="eastAsia" w:ascii="Arial" w:hAnsi="Arial" w:eastAsia="等线" w:cs="Arial"/>
          <w:sz w:val="24"/>
        </w:rPr>
        <w:t xml:space="preserve">in the application information and sends the form to </w:t>
      </w:r>
      <w:r>
        <w:fldChar w:fldCharType="begin"/>
      </w:r>
      <w:r>
        <w:instrText xml:space="preserve"> HYPERLINK "mailto:ccipe.cooperation@unitar.org," </w:instrText>
      </w:r>
      <w:r>
        <w:fldChar w:fldCharType="separate"/>
      </w:r>
      <w:r>
        <w:rPr>
          <w:rFonts w:hint="eastAsia" w:ascii="Arial" w:hAnsi="Arial" w:eastAsia="等线" w:cs="Arial"/>
          <w:sz w:val="24"/>
        </w:rPr>
        <w:t>ccipe.cooperation@unitar.org</w:t>
      </w:r>
      <w:r>
        <w:rPr>
          <w:rFonts w:hint="eastAsia" w:ascii="Arial" w:hAnsi="Arial" w:eastAsia="等线" w:cs="Arial"/>
          <w:sz w:val="24"/>
        </w:rPr>
        <w:fldChar w:fldCharType="end"/>
      </w:r>
      <w:r>
        <w:rPr>
          <w:rFonts w:hint="eastAsia" w:ascii="Arial" w:hAnsi="Arial" w:eastAsia="等线" w:cs="Arial"/>
          <w:sz w:val="24"/>
        </w:rPr>
        <w:t xml:space="preserve">. </w:t>
      </w:r>
      <w:r>
        <w:rPr>
          <w:rFonts w:hint="eastAsia" w:ascii="Arial" w:hAnsi="Arial" w:eastAsia="等线" w:cs="Arial"/>
          <w:sz w:val="24"/>
          <w:lang w:val="en-GB"/>
        </w:rPr>
        <w:t>Par</w:t>
      </w:r>
      <w:r>
        <w:rPr>
          <w:rFonts w:ascii="Arial" w:hAnsi="Arial" w:eastAsia="等线" w:cs="Arial"/>
          <w:sz w:val="24"/>
          <w:lang w:val="en-GB"/>
        </w:rPr>
        <w:t>tner Institution to</w:t>
      </w:r>
      <w:r>
        <w:rPr>
          <w:rFonts w:hint="eastAsia" w:ascii="Arial" w:hAnsi="Arial" w:eastAsia="等线" w:cs="Arial"/>
          <w:sz w:val="24"/>
        </w:rPr>
        <w:t xml:space="preserve"> </w:t>
      </w:r>
      <w:r>
        <w:rPr>
          <w:rFonts w:ascii="Arial" w:hAnsi="Arial" w:eastAsia="等线" w:cs="Arial"/>
          <w:sz w:val="24"/>
          <w:lang w:val="en-GB"/>
        </w:rPr>
        <w:t xml:space="preserve">collect student individual payments (unless partner university already possesses the required funds and offers the programme to its students for free); </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合作高校开始在学生中推广该项目并组织学生报名，根据高校组团参加报名表（中英文填写，详见通知附件</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）填写报名信息，将报名表发送至ccipe.cooperation@unitar.org，并收集学生的个人款项（除非高校已有所需资金并向其学生免费提供该项目）；</w:t>
      </w:r>
    </w:p>
    <w:p>
      <w:pPr>
        <w:numPr>
          <w:ilvl w:val="0"/>
          <w:numId w:val="1"/>
        </w:numPr>
        <w:contextualSpacing/>
        <w:rPr>
          <w:rFonts w:ascii="Arial" w:hAnsi="Arial" w:eastAsia="等线" w:cs="Arial"/>
          <w:sz w:val="24"/>
          <w:lang w:val="en-GB"/>
        </w:rPr>
      </w:pPr>
      <w:r>
        <w:rPr>
          <w:rFonts w:hint="eastAsia" w:ascii="Arial" w:hAnsi="Arial" w:eastAsia="等线" w:cs="Arial"/>
          <w:sz w:val="24"/>
          <w:lang w:val="en-GB"/>
        </w:rPr>
        <w:t xml:space="preserve">UNITAR </w:t>
      </w:r>
      <w:r>
        <w:rPr>
          <w:rFonts w:hint="eastAsia" w:ascii="Arial" w:hAnsi="Arial" w:eastAsia="等线" w:cs="Arial"/>
          <w:sz w:val="24"/>
        </w:rPr>
        <w:t>to</w:t>
      </w:r>
      <w:r>
        <w:rPr>
          <w:rFonts w:hint="eastAsia" w:ascii="Arial" w:hAnsi="Arial" w:eastAsia="等线" w:cs="Arial"/>
          <w:sz w:val="24"/>
          <w:lang w:val="en-GB"/>
        </w:rPr>
        <w:t xml:space="preserve"> contact and negotiate with </w:t>
      </w:r>
      <w:r>
        <w:rPr>
          <w:rFonts w:ascii="Arial" w:hAnsi="Arial" w:eastAsia="等线" w:cs="Arial"/>
          <w:sz w:val="24"/>
          <w:lang w:val="en-GB"/>
        </w:rPr>
        <w:t>the partner institution</w:t>
      </w:r>
      <w:r>
        <w:rPr>
          <w:rFonts w:hint="eastAsia" w:ascii="Arial" w:hAnsi="Arial" w:eastAsia="等线" w:cs="Arial"/>
          <w:sz w:val="24"/>
          <w:lang w:val="en-GB"/>
        </w:rPr>
        <w:t xml:space="preserve"> based on its group </w:t>
      </w:r>
      <w:r>
        <w:rPr>
          <w:rFonts w:hint="eastAsia" w:ascii="Arial" w:hAnsi="Arial" w:eastAsia="等线" w:cs="Arial"/>
          <w:sz w:val="24"/>
        </w:rPr>
        <w:t>application</w:t>
      </w:r>
      <w:r>
        <w:rPr>
          <w:rFonts w:hint="eastAsia" w:ascii="Arial" w:hAnsi="Arial" w:eastAsia="等线" w:cs="Arial"/>
          <w:sz w:val="24"/>
          <w:lang w:val="en-GB"/>
        </w:rPr>
        <w:t xml:space="preserve"> information to determine the specific programme, implementation time, training fees, payment methods, etc.</w:t>
      </w:r>
      <w:r>
        <w:rPr>
          <w:rFonts w:ascii="Arial" w:hAnsi="Arial" w:eastAsia="等线" w:cs="Arial"/>
          <w:sz w:val="24"/>
          <w:lang w:val="en-GB"/>
        </w:rPr>
        <w:t xml:space="preserve">; </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UNITAR根据学校组团报名信息与报名高校联系协商，确定具体项目、实施时间、培训费用、支付方式等；</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Partner Institution and UNITAR </w:t>
      </w:r>
      <w:r>
        <w:rPr>
          <w:rFonts w:hint="eastAsia" w:ascii="Arial" w:hAnsi="Arial" w:eastAsia="等线" w:cs="Arial"/>
          <w:sz w:val="24"/>
        </w:rPr>
        <w:t xml:space="preserve">to </w:t>
      </w:r>
      <w:r>
        <w:rPr>
          <w:rFonts w:ascii="Arial" w:hAnsi="Arial" w:eastAsia="等线" w:cs="Arial"/>
          <w:sz w:val="24"/>
          <w:lang w:val="en-GB"/>
        </w:rPr>
        <w:t>sign the LoA at least 4 weeks before the desired starting date of the programme</w:t>
      </w:r>
      <w:r>
        <w:rPr>
          <w:rFonts w:hint="eastAsia" w:ascii="Arial" w:hAnsi="Arial" w:eastAsia="等线" w:cs="Arial"/>
          <w:sz w:val="24"/>
        </w:rPr>
        <w:t xml:space="preserve"> u</w:t>
      </w:r>
      <w:r>
        <w:rPr>
          <w:rFonts w:hint="eastAsia" w:ascii="Arial" w:hAnsi="Arial" w:eastAsia="等线" w:cs="Arial"/>
          <w:sz w:val="24"/>
          <w:lang w:val="en-GB"/>
        </w:rPr>
        <w:t>pon mutual consent</w:t>
      </w:r>
      <w:r>
        <w:rPr>
          <w:rFonts w:ascii="Arial" w:hAnsi="Arial" w:eastAsia="等线" w:cs="Arial"/>
          <w:sz w:val="24"/>
          <w:lang w:val="en-GB"/>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双方协商一致后，合作高校和UNITAR至少在项目计划开始日期前4周签署协议书；</w:t>
      </w:r>
    </w:p>
    <w:p>
      <w:pPr>
        <w:numPr>
          <w:ilvl w:val="0"/>
          <w:numId w:val="1"/>
        </w:numPr>
        <w:contextualSpacing/>
        <w:rPr>
          <w:rFonts w:ascii="Arial" w:hAnsi="Arial" w:eastAsia="等线" w:cs="Arial"/>
          <w:sz w:val="24"/>
          <w:lang w:val="en-GB"/>
        </w:rPr>
      </w:pPr>
      <w:r>
        <w:rPr>
          <w:rFonts w:ascii="Arial" w:hAnsi="Arial" w:eastAsia="等线" w:cs="Arial"/>
          <w:sz w:val="24"/>
          <w:lang w:val="en-GB"/>
        </w:rPr>
        <w:t>UNITAR to issue invoice to partner institution via email and partner institution completes the payment to UNITAR at least 2 week</w:t>
      </w:r>
      <w:r>
        <w:rPr>
          <w:rFonts w:hint="eastAsia" w:ascii="Arial" w:hAnsi="Arial" w:eastAsia="等线" w:cs="Arial"/>
          <w:sz w:val="24"/>
        </w:rPr>
        <w:t>s</w:t>
      </w:r>
      <w:r>
        <w:rPr>
          <w:rFonts w:ascii="Arial" w:hAnsi="Arial" w:eastAsia="等线" w:cs="Arial"/>
          <w:sz w:val="24"/>
          <w:lang w:val="en-GB"/>
        </w:rPr>
        <w:t xml:space="preserve"> before implementation; </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UNITAR通过邮件向合作高校开具发票，合作高校至少在项目实施前2周汇款给UNITAR；</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Partner institution </w:t>
      </w:r>
      <w:r>
        <w:rPr>
          <w:rFonts w:hint="eastAsia" w:ascii="Arial" w:hAnsi="Arial" w:eastAsia="等线" w:cs="Arial"/>
          <w:sz w:val="24"/>
        </w:rPr>
        <w:t xml:space="preserve">to </w:t>
      </w:r>
      <w:r>
        <w:rPr>
          <w:rFonts w:ascii="Arial" w:hAnsi="Arial" w:eastAsia="等线" w:cs="Arial"/>
          <w:sz w:val="24"/>
          <w:lang w:val="en-GB"/>
        </w:rPr>
        <w:t xml:space="preserve">send the </w:t>
      </w:r>
      <w:r>
        <w:rPr>
          <w:rFonts w:hint="eastAsia" w:ascii="Arial" w:hAnsi="Arial" w:eastAsia="等线" w:cs="Arial"/>
          <w:sz w:val="24"/>
          <w:lang w:val="en-GB"/>
        </w:rPr>
        <w:t xml:space="preserve">application form for university group </w:t>
      </w:r>
      <w:r>
        <w:rPr>
          <w:rFonts w:hint="eastAsia" w:ascii="Arial" w:hAnsi="Arial" w:eastAsia="等线" w:cs="Arial"/>
          <w:sz w:val="24"/>
        </w:rPr>
        <w:t xml:space="preserve">participation containing information of the final confirmed students to </w:t>
      </w:r>
      <w:r>
        <w:fldChar w:fldCharType="begin"/>
      </w:r>
      <w:r>
        <w:instrText xml:space="preserve"> HYPERLINK "mailto:ccipe.cooperation@unitar.org" </w:instrText>
      </w:r>
      <w:r>
        <w:fldChar w:fldCharType="separate"/>
      </w:r>
      <w:r>
        <w:rPr>
          <w:rFonts w:hint="eastAsia" w:ascii="Arial" w:hAnsi="Arial" w:eastAsia="等线" w:cs="Arial"/>
          <w:sz w:val="24"/>
        </w:rPr>
        <w:t>ccipe.cooperation@unitar.org</w:t>
      </w:r>
      <w:r>
        <w:rPr>
          <w:rFonts w:hint="eastAsia" w:ascii="Arial" w:hAnsi="Arial" w:eastAsia="等线" w:cs="Arial"/>
          <w:sz w:val="24"/>
        </w:rPr>
        <w:fldChar w:fldCharType="end"/>
      </w:r>
      <w:r>
        <w:rPr>
          <w:rFonts w:hint="eastAsia" w:ascii="Arial" w:hAnsi="Arial" w:eastAsia="等线" w:cs="Arial"/>
          <w:sz w:val="24"/>
        </w:rPr>
        <w:t xml:space="preserve"> and </w:t>
      </w:r>
      <w:r>
        <w:rPr>
          <w:rFonts w:hint="eastAsia" w:ascii="Arial" w:hAnsi="Arial" w:eastAsia="等线" w:cs="Arial"/>
          <w:sz w:val="24"/>
          <w:lang w:val="en-GB"/>
        </w:rPr>
        <w:t>unitar@ccipe.edu.cn</w:t>
      </w:r>
      <w:r>
        <w:rPr>
          <w:rFonts w:hint="eastAsia" w:ascii="Arial" w:hAnsi="Arial" w:eastAsia="等线" w:cs="Arial"/>
          <w:sz w:val="24"/>
        </w:rPr>
        <w:t xml:space="preserve"> </w:t>
      </w:r>
      <w:r>
        <w:rPr>
          <w:rFonts w:ascii="Arial" w:hAnsi="Arial" w:eastAsia="等线" w:cs="Arial"/>
          <w:sz w:val="24"/>
          <w:lang w:val="en-GB"/>
        </w:rPr>
        <w:t>at least 7 days before implementation</w:t>
      </w:r>
      <w:r>
        <w:rPr>
          <w:rFonts w:hint="eastAsia" w:ascii="Arial" w:hAnsi="Arial" w:eastAsia="等线" w:cs="Arial"/>
          <w:sz w:val="24"/>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合作高校至少在项目实施前7天将包含最终确认参加项目学生信息的高校组团参加报名表发送至ccipe.cooperation@unitar.org和unitar@ccipe.edu.cn。</w:t>
      </w:r>
    </w:p>
    <w:p>
      <w:pPr>
        <w:numPr>
          <w:ilvl w:val="0"/>
          <w:numId w:val="1"/>
        </w:numPr>
        <w:contextualSpacing/>
        <w:rPr>
          <w:rFonts w:ascii="Arial" w:hAnsi="Arial" w:eastAsia="等线" w:cs="Arial"/>
          <w:sz w:val="24"/>
          <w:lang w:val="en-GB"/>
        </w:rPr>
      </w:pPr>
      <w:r>
        <w:rPr>
          <w:rFonts w:ascii="Arial" w:hAnsi="Arial" w:eastAsia="等线" w:cs="Arial"/>
          <w:b/>
          <w:bCs/>
          <w:sz w:val="24"/>
          <w:u w:val="single"/>
          <w:lang w:val="en-GB"/>
        </w:rPr>
        <w:t>For Online Training Programmes:</w:t>
      </w:r>
      <w:r>
        <w:rPr>
          <w:rFonts w:ascii="Arial" w:hAnsi="Arial" w:eastAsia="等线" w:cs="Arial"/>
          <w:sz w:val="24"/>
          <w:lang w:val="en-GB"/>
        </w:rPr>
        <w:t xml:space="preserve"> UNITAR to upload all confirmed students on its online platform, sending welcome email with login details to all individual students and beginning the implementation of the programme</w:t>
      </w:r>
      <w:r>
        <w:rPr>
          <w:rFonts w:hint="eastAsia" w:ascii="Arial" w:hAnsi="Arial" w:eastAsia="等线" w:cs="Arial"/>
          <w:sz w:val="24"/>
        </w:rPr>
        <w:t>.</w:t>
      </w:r>
    </w:p>
    <w:p>
      <w:pPr>
        <w:widowControl/>
        <w:ind w:left="640" w:leftChars="200"/>
        <w:contextualSpacing/>
        <w:rPr>
          <w:rFonts w:ascii="仿宋_GB2312" w:hAnsi="仿宋_GB2312" w:eastAsia="仿宋_GB2312" w:cs="仿宋_GB2312"/>
          <w:sz w:val="24"/>
        </w:rPr>
      </w:pPr>
      <w:r>
        <w:rPr>
          <w:rFonts w:hint="eastAsia" w:ascii="仿宋_GB2312" w:hAnsi="仿宋_GB2312" w:eastAsia="仿宋_GB2312" w:cs="仿宋_GB2312"/>
          <w:sz w:val="24"/>
        </w:rPr>
        <w:t>关于在线培训项目：UNITAR将所有确认的学生上传到其在线平台，向所有学生发送载有登录详细信息的欢迎邮件，开始执行项目。</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 UNITAR </w:t>
      </w:r>
      <w:r>
        <w:rPr>
          <w:rFonts w:hint="eastAsia" w:ascii="Arial" w:hAnsi="Arial" w:eastAsia="等线" w:cs="Arial"/>
          <w:sz w:val="24"/>
        </w:rPr>
        <w:t xml:space="preserve">to </w:t>
      </w:r>
      <w:r>
        <w:rPr>
          <w:rFonts w:ascii="Arial" w:hAnsi="Arial" w:eastAsia="等线" w:cs="Arial"/>
          <w:sz w:val="24"/>
          <w:lang w:val="en-GB"/>
        </w:rPr>
        <w:t xml:space="preserve">send out all certificates, transcripts and letters of recommendation to partner institution, which forwards </w:t>
      </w:r>
      <w:r>
        <w:rPr>
          <w:rFonts w:hint="eastAsia" w:ascii="Arial" w:hAnsi="Arial" w:eastAsia="等线" w:cs="Arial"/>
          <w:sz w:val="24"/>
        </w:rPr>
        <w:t>them</w:t>
      </w:r>
      <w:r>
        <w:rPr>
          <w:rFonts w:ascii="Arial" w:hAnsi="Arial" w:eastAsia="等线" w:cs="Arial"/>
          <w:sz w:val="24"/>
          <w:lang w:val="en-GB"/>
        </w:rPr>
        <w:t xml:space="preserve"> to the individual students individually</w:t>
      </w:r>
    </w:p>
    <w:p>
      <w:pPr>
        <w:widowControl/>
        <w:ind w:left="640" w:leftChars="200"/>
        <w:contextualSpacing/>
        <w:rPr>
          <w:rFonts w:ascii="仿宋_GB2312" w:hAnsi="仿宋_GB2312" w:eastAsia="仿宋_GB2312" w:cs="仿宋_GB2312"/>
          <w:sz w:val="24"/>
        </w:rPr>
      </w:pPr>
      <w:r>
        <w:rPr>
          <w:rFonts w:hint="eastAsia" w:ascii="仿宋_GB2312" w:hAnsi="仿宋_GB2312" w:eastAsia="仿宋_GB2312" w:cs="仿宋_GB2312"/>
          <w:sz w:val="24"/>
        </w:rPr>
        <w:t>UNITAR将所有证书、成绩单和推荐信发给合作高校，由高校单独转交给学生个人。</w:t>
      </w:r>
    </w:p>
    <w:p>
      <w:pPr>
        <w:numPr>
          <w:ilvl w:val="0"/>
          <w:numId w:val="1"/>
        </w:numPr>
        <w:contextualSpacing/>
        <w:rPr>
          <w:rFonts w:ascii="Arial" w:hAnsi="Arial" w:eastAsia="等线" w:cs="Arial"/>
          <w:sz w:val="24"/>
          <w:lang w:val="en-GB"/>
        </w:rPr>
      </w:pPr>
      <w:r>
        <w:rPr>
          <w:rFonts w:ascii="Arial" w:hAnsi="Arial" w:eastAsia="等线" w:cs="Arial"/>
          <w:b/>
          <w:bCs/>
          <w:sz w:val="24"/>
          <w:u w:val="single"/>
          <w:lang w:val="en-GB"/>
        </w:rPr>
        <w:t xml:space="preserve">For field visits: </w:t>
      </w:r>
      <w:r>
        <w:rPr>
          <w:rFonts w:ascii="Arial" w:hAnsi="Arial" w:eastAsia="等线" w:cs="Arial"/>
          <w:sz w:val="24"/>
          <w:lang w:val="en-GB"/>
        </w:rPr>
        <w:t>After the LoA has been signed by both parties, UNITAR to send out all visa invitation letters to the partner institution, which then forwards them to the individual students</w:t>
      </w:r>
      <w:r>
        <w:rPr>
          <w:rFonts w:hint="eastAsia" w:ascii="Arial" w:hAnsi="Arial" w:eastAsia="等线" w:cs="Arial"/>
          <w:sz w:val="24"/>
        </w:rPr>
        <w:t>.</w:t>
      </w:r>
    </w:p>
    <w:p>
      <w:pPr>
        <w:widowControl/>
        <w:ind w:left="640" w:leftChars="200"/>
        <w:contextualSpacing/>
        <w:rPr>
          <w:rFonts w:ascii="仿宋_GB2312" w:hAnsi="仿宋_GB2312" w:eastAsia="仿宋_GB2312" w:cs="仿宋_GB2312"/>
          <w:sz w:val="24"/>
        </w:rPr>
      </w:pPr>
      <w:r>
        <w:rPr>
          <w:rFonts w:hint="eastAsia" w:ascii="仿宋_GB2312" w:hAnsi="仿宋_GB2312" w:eastAsia="仿宋_GB2312" w:cs="仿宋_GB2312"/>
          <w:sz w:val="24"/>
        </w:rPr>
        <w:t>关于实地访问项目：在双方签署协议书后，UNITAR将向高校发出所有签证邀请函，然后由高校转给学生个人。</w:t>
      </w:r>
    </w:p>
    <w:p>
      <w:pPr>
        <w:numPr>
          <w:ilvl w:val="0"/>
          <w:numId w:val="1"/>
        </w:numPr>
        <w:contextualSpacing/>
        <w:rPr>
          <w:rFonts w:ascii="Arial" w:hAnsi="Arial" w:eastAsia="等线" w:cs="Arial"/>
          <w:sz w:val="24"/>
          <w:lang w:val="en-GB"/>
        </w:rPr>
      </w:pPr>
      <w:r>
        <w:rPr>
          <w:rFonts w:ascii="Arial" w:hAnsi="Arial" w:eastAsia="等线" w:cs="Arial"/>
          <w:sz w:val="24"/>
          <w:lang w:val="en-GB"/>
        </w:rPr>
        <w:t xml:space="preserve">Partner institution </w:t>
      </w:r>
      <w:r>
        <w:rPr>
          <w:rFonts w:hint="eastAsia" w:ascii="Arial" w:hAnsi="Arial" w:eastAsia="等线" w:cs="Arial"/>
          <w:sz w:val="24"/>
        </w:rPr>
        <w:t>to ensure</w:t>
      </w:r>
      <w:r>
        <w:rPr>
          <w:rFonts w:ascii="Arial" w:hAnsi="Arial" w:eastAsia="等线" w:cs="Arial"/>
          <w:sz w:val="24"/>
          <w:lang w:val="en-GB"/>
        </w:rPr>
        <w:t xml:space="preserve"> that all its students will be insure</w:t>
      </w:r>
      <w:r>
        <w:rPr>
          <w:rFonts w:hint="eastAsia" w:ascii="Arial" w:hAnsi="Arial" w:eastAsia="等线" w:cs="Arial"/>
          <w:sz w:val="24"/>
        </w:rPr>
        <w:t>d</w:t>
      </w:r>
      <w:r>
        <w:rPr>
          <w:rFonts w:ascii="Arial" w:hAnsi="Arial" w:eastAsia="等线" w:cs="Arial"/>
          <w:sz w:val="24"/>
          <w:lang w:val="en-GB"/>
        </w:rPr>
        <w:t xml:space="preserve"> during their time abroad. Partner institution to collect all individual students</w:t>
      </w:r>
      <w:r>
        <w:rPr>
          <w:rFonts w:ascii="Arial" w:hAnsi="Arial" w:eastAsia="等线" w:cs="Arial"/>
          <w:sz w:val="24"/>
        </w:rPr>
        <w:t>’</w:t>
      </w:r>
      <w:r>
        <w:rPr>
          <w:rFonts w:ascii="Arial" w:hAnsi="Arial" w:eastAsia="等线" w:cs="Arial"/>
          <w:sz w:val="24"/>
          <w:lang w:val="en-GB"/>
        </w:rPr>
        <w:t xml:space="preserve"> proofs of insurance during their time abroad.</w:t>
      </w:r>
    </w:p>
    <w:p>
      <w:pPr>
        <w:widowControl/>
        <w:ind w:left="640" w:leftChars="200"/>
        <w:contextualSpacing/>
        <w:rPr>
          <w:rFonts w:ascii="Arial" w:hAnsi="Arial" w:eastAsia="等线" w:cs="Arial"/>
          <w:sz w:val="24"/>
          <w:lang w:val="en-GB"/>
        </w:rPr>
      </w:pPr>
      <w:r>
        <w:rPr>
          <w:rFonts w:hint="eastAsia" w:ascii="仿宋_GB2312" w:hAnsi="仿宋_GB2312" w:eastAsia="仿宋_GB2312" w:cs="仿宋_GB2312"/>
          <w:sz w:val="24"/>
        </w:rPr>
        <w:t>合作高校确保其所有学生在国外期间都将被投保。合作高校收集所有学生在国外期间的保险证明。</w:t>
      </w:r>
    </w:p>
    <w:p>
      <w:pPr>
        <w:numPr>
          <w:ilvl w:val="0"/>
          <w:numId w:val="1"/>
        </w:numPr>
        <w:contextualSpacing/>
        <w:rPr>
          <w:rFonts w:ascii="Arial" w:hAnsi="Arial" w:eastAsia="等线" w:cs="Arial"/>
          <w:sz w:val="24"/>
          <w:lang w:val="en-GB"/>
        </w:rPr>
      </w:pPr>
      <w:r>
        <w:rPr>
          <w:rFonts w:ascii="Arial" w:hAnsi="Arial" w:eastAsia="等线" w:cs="Arial"/>
          <w:sz w:val="24"/>
          <w:lang w:val="en-GB"/>
        </w:rPr>
        <w:t>UNITAR to implement the field visit and hand out certificates of completion and Recommendation Letters to all participants in person during the closing ceremony</w:t>
      </w:r>
      <w:r>
        <w:rPr>
          <w:rFonts w:hint="eastAsia" w:ascii="Arial" w:hAnsi="Arial" w:eastAsia="等线" w:cs="Arial"/>
          <w:sz w:val="24"/>
        </w:rPr>
        <w:t>.</w:t>
      </w:r>
    </w:p>
    <w:p>
      <w:pPr>
        <w:widowControl/>
        <w:ind w:left="640" w:leftChars="200"/>
        <w:contextualSpacing/>
        <w:rPr>
          <w:rFonts w:ascii="仿宋_GB2312" w:hAnsi="仿宋_GB2312" w:eastAsia="仿宋_GB2312" w:cs="仿宋_GB2312"/>
          <w:sz w:val="24"/>
        </w:rPr>
      </w:pPr>
      <w:r>
        <w:rPr>
          <w:rFonts w:hint="eastAsia" w:ascii="仿宋_GB2312" w:hAnsi="仿宋_GB2312" w:eastAsia="仿宋_GB2312" w:cs="仿宋_GB2312"/>
          <w:sz w:val="24"/>
        </w:rPr>
        <w:t>UNITAR执行实地访问项目，并在结业式上亲自向所有参与者发放结业证书和推荐信。</w:t>
      </w:r>
    </w:p>
    <w:p>
      <w:pPr>
        <w:ind w:left="960" w:leftChars="300"/>
        <w:contextualSpacing/>
        <w:rPr>
          <w:rFonts w:ascii="仿宋_GB2312" w:hAnsi="仿宋_GB2312" w:eastAsia="仿宋_GB2312" w:cs="仿宋_GB2312"/>
          <w:sz w:val="24"/>
        </w:rPr>
      </w:pPr>
    </w:p>
    <w:p>
      <w:pPr>
        <w:contextualSpacing/>
        <w:rPr>
          <w:rFonts w:ascii="Arial" w:hAnsi="Arial" w:eastAsia="等线" w:cs="Arial"/>
          <w:b/>
          <w:bCs/>
          <w:sz w:val="24"/>
          <w:lang w:val="en-GB"/>
        </w:rPr>
      </w:pPr>
      <w:r>
        <w:rPr>
          <w:rFonts w:hint="eastAsia" w:ascii="Arial" w:hAnsi="Arial" w:eastAsia="等线" w:cs="Arial"/>
          <w:b/>
          <w:bCs/>
          <w:sz w:val="24"/>
          <w:lang w:val="en-US" w:eastAsia="zh-CN"/>
        </w:rPr>
        <w:t>Additional</w:t>
      </w:r>
      <w:r>
        <w:rPr>
          <w:rFonts w:hint="eastAsia" w:ascii="Arial" w:hAnsi="Arial" w:eastAsia="等线" w:cs="Arial"/>
          <w:b/>
          <w:bCs/>
          <w:sz w:val="24"/>
          <w:lang w:val="en-GB"/>
        </w:rPr>
        <w:t xml:space="preserve"> Information for field visits:</w:t>
      </w:r>
    </w:p>
    <w:p>
      <w:pPr>
        <w:contextualSpacing/>
        <w:rPr>
          <w:rFonts w:ascii="仿宋_GB2312" w:hAnsi="仿宋_GB2312" w:eastAsia="仿宋_GB2312" w:cs="仿宋_GB2312"/>
          <w:b/>
          <w:bCs/>
          <w:sz w:val="24"/>
          <w:highlight w:val="yellow"/>
        </w:rPr>
      </w:pPr>
      <w:r>
        <w:rPr>
          <w:rFonts w:hint="eastAsia" w:ascii="仿宋_GB2312" w:hAnsi="仿宋_GB2312" w:eastAsia="仿宋_GB2312" w:cs="仿宋_GB2312"/>
          <w:b/>
          <w:bCs/>
          <w:sz w:val="24"/>
          <w:lang w:val="en-GB"/>
        </w:rPr>
        <w:t>实地访问项目补充信息：</w:t>
      </w:r>
    </w:p>
    <w:p>
      <w:pPr>
        <w:contextualSpacing/>
        <w:rPr>
          <w:rFonts w:ascii="Arial" w:hAnsi="Arial" w:eastAsia="等线" w:cs="Arial"/>
          <w:sz w:val="24"/>
          <w:lang w:val="en-GB"/>
        </w:rPr>
      </w:pPr>
    </w:p>
    <w:p>
      <w:pPr>
        <w:contextualSpacing/>
        <w:rPr>
          <w:rFonts w:ascii="Arial" w:hAnsi="Arial" w:eastAsia="等线" w:cs="Arial"/>
          <w:sz w:val="24"/>
          <w:lang w:val="en-GB"/>
        </w:rPr>
      </w:pPr>
      <w:r>
        <w:rPr>
          <w:rFonts w:hint="eastAsia" w:ascii="Arial" w:hAnsi="Arial" w:eastAsia="等线" w:cs="Arial"/>
          <w:sz w:val="24"/>
          <w:lang w:val="en-GB"/>
        </w:rPr>
        <w:t>Excluded from the budget:</w:t>
      </w:r>
    </w:p>
    <w:p>
      <w:pPr>
        <w:contextualSpacing/>
        <w:rPr>
          <w:rFonts w:ascii="Arial" w:hAnsi="Arial" w:eastAsia="等线" w:cs="Arial"/>
          <w:sz w:val="24"/>
          <w:lang w:val="en-GB"/>
        </w:rPr>
      </w:pPr>
      <w:r>
        <w:rPr>
          <w:rFonts w:hint="eastAsia" w:ascii="仿宋_GB2312" w:hAnsi="仿宋_GB2312" w:eastAsia="仿宋_GB2312" w:cs="仿宋_GB2312"/>
          <w:sz w:val="24"/>
          <w:lang w:val="en-GB"/>
        </w:rPr>
        <w:t>项目收费不包含以下支出:</w:t>
      </w:r>
    </w:p>
    <w:p>
      <w:pPr>
        <w:contextualSpacing/>
        <w:rPr>
          <w:rFonts w:ascii="Arial" w:hAnsi="Arial" w:eastAsia="等线" w:cs="Arial"/>
          <w:sz w:val="24"/>
          <w:lang w:val="en-GB"/>
        </w:rPr>
      </w:pPr>
      <w:r>
        <w:rPr>
          <w:rFonts w:hint="eastAsia" w:ascii="Arial" w:hAnsi="Arial" w:eastAsia="等线" w:cs="Arial"/>
          <w:sz w:val="24"/>
          <w:lang w:val="en-GB"/>
        </w:rPr>
        <w:t>airplane tickets to and from the city</w:t>
      </w:r>
      <w:r>
        <w:rPr>
          <w:rFonts w:hint="eastAsia" w:ascii="Arial" w:hAnsi="Arial" w:eastAsia="等线" w:cs="Arial"/>
          <w:sz w:val="24"/>
        </w:rPr>
        <w:t xml:space="preserve">; </w:t>
      </w:r>
      <w:r>
        <w:rPr>
          <w:rFonts w:hint="eastAsia" w:ascii="Arial" w:hAnsi="Arial" w:eastAsia="等线" w:cs="Arial"/>
          <w:sz w:val="24"/>
          <w:lang w:val="en-GB"/>
        </w:rPr>
        <w:t>accommodation cost in the city</w:t>
      </w:r>
      <w:r>
        <w:rPr>
          <w:rFonts w:hint="eastAsia" w:ascii="Arial" w:hAnsi="Arial" w:eastAsia="等线" w:cs="Arial"/>
          <w:sz w:val="24"/>
        </w:rPr>
        <w:t xml:space="preserve">; </w:t>
      </w:r>
      <w:r>
        <w:rPr>
          <w:rFonts w:hint="eastAsia" w:ascii="Arial" w:hAnsi="Arial" w:eastAsia="等线" w:cs="Arial"/>
          <w:sz w:val="24"/>
          <w:lang w:val="en-GB"/>
        </w:rPr>
        <w:t>visa related costs</w:t>
      </w:r>
      <w:r>
        <w:rPr>
          <w:rFonts w:hint="eastAsia" w:ascii="Arial" w:hAnsi="Arial" w:eastAsia="等线" w:cs="Arial"/>
          <w:sz w:val="24"/>
        </w:rPr>
        <w:t xml:space="preserve">; </w:t>
      </w:r>
      <w:r>
        <w:rPr>
          <w:rFonts w:hint="eastAsia" w:ascii="Arial" w:hAnsi="Arial" w:eastAsia="等线" w:cs="Arial"/>
          <w:sz w:val="24"/>
          <w:lang w:val="en-GB"/>
        </w:rPr>
        <w:t>daily meals and drinks</w:t>
      </w:r>
    </w:p>
    <w:p>
      <w:pPr>
        <w:contextualSpacing/>
        <w:rPr>
          <w:rFonts w:ascii="仿宋_GB2312" w:hAnsi="仿宋_GB2312" w:eastAsia="仿宋_GB2312" w:cs="仿宋_GB2312"/>
          <w:sz w:val="24"/>
          <w:lang w:val="en-GB"/>
        </w:rPr>
      </w:pPr>
      <w:r>
        <w:rPr>
          <w:rFonts w:hint="eastAsia" w:ascii="仿宋_GB2312" w:hAnsi="仿宋_GB2312" w:eastAsia="仿宋_GB2312" w:cs="仿宋_GB2312"/>
          <w:sz w:val="24"/>
          <w:lang w:val="en-GB"/>
        </w:rPr>
        <w:t>往返城市的机票</w:t>
      </w:r>
      <w:r>
        <w:rPr>
          <w:rFonts w:hint="eastAsia" w:ascii="仿宋_GB2312" w:hAnsi="仿宋_GB2312" w:eastAsia="仿宋_GB2312" w:cs="仿宋_GB2312"/>
          <w:sz w:val="24"/>
        </w:rPr>
        <w:t>;</w:t>
      </w:r>
      <w:r>
        <w:rPr>
          <w:rFonts w:hint="eastAsia" w:ascii="仿宋_GB2312" w:hAnsi="仿宋_GB2312" w:eastAsia="仿宋_GB2312" w:cs="仿宋_GB2312"/>
          <w:sz w:val="24"/>
          <w:lang w:val="en-GB"/>
        </w:rPr>
        <w:t>城市住宿费用</w:t>
      </w:r>
      <w:r>
        <w:rPr>
          <w:rFonts w:hint="eastAsia" w:ascii="仿宋_GB2312" w:hAnsi="仿宋_GB2312" w:eastAsia="仿宋_GB2312" w:cs="仿宋_GB2312"/>
          <w:sz w:val="24"/>
        </w:rPr>
        <w:t>;</w:t>
      </w:r>
      <w:r>
        <w:rPr>
          <w:rFonts w:hint="eastAsia" w:ascii="仿宋_GB2312" w:hAnsi="仿宋_GB2312" w:eastAsia="仿宋_GB2312" w:cs="仿宋_GB2312"/>
          <w:sz w:val="24"/>
          <w:lang w:val="en-GB"/>
        </w:rPr>
        <w:t>签证相关费用</w:t>
      </w:r>
      <w:r>
        <w:rPr>
          <w:rFonts w:hint="eastAsia" w:ascii="仿宋_GB2312" w:hAnsi="仿宋_GB2312" w:eastAsia="仿宋_GB2312" w:cs="仿宋_GB2312"/>
          <w:sz w:val="24"/>
        </w:rPr>
        <w:t>;</w:t>
      </w:r>
      <w:r>
        <w:rPr>
          <w:rFonts w:hint="eastAsia" w:ascii="仿宋_GB2312" w:hAnsi="仿宋_GB2312" w:eastAsia="仿宋_GB2312" w:cs="仿宋_GB2312"/>
          <w:sz w:val="24"/>
          <w:lang w:val="en-GB"/>
        </w:rPr>
        <w:t>每日膳食和饮品</w:t>
      </w:r>
    </w:p>
    <w:p>
      <w:pPr>
        <w:contextualSpacing/>
        <w:rPr>
          <w:rFonts w:ascii="Arial" w:hAnsi="Arial" w:eastAsia="等线" w:cs="Arial"/>
          <w:sz w:val="24"/>
          <w:lang w:val="en-GB"/>
        </w:rPr>
      </w:pPr>
    </w:p>
    <w:p>
      <w:pPr>
        <w:contextualSpacing/>
        <w:rPr>
          <w:rFonts w:ascii="Arial" w:hAnsi="Arial" w:eastAsia="等线" w:cs="Arial"/>
          <w:sz w:val="24"/>
          <w:lang w:val="en-GB"/>
        </w:rPr>
      </w:pPr>
      <w:r>
        <w:rPr>
          <w:rFonts w:hint="eastAsia" w:ascii="Arial" w:hAnsi="Arial" w:eastAsia="等线" w:cs="Arial"/>
          <w:sz w:val="24"/>
          <w:lang w:val="en-GB"/>
        </w:rPr>
        <w:t xml:space="preserve">UNITAR: </w:t>
      </w:r>
    </w:p>
    <w:p>
      <w:pPr>
        <w:contextualSpacing/>
        <w:rPr>
          <w:rFonts w:ascii="仿宋_GB2312" w:hAnsi="仿宋_GB2312" w:eastAsia="仿宋_GB2312" w:cs="仿宋_GB2312"/>
          <w:sz w:val="24"/>
          <w:lang w:val="en-GB"/>
        </w:rPr>
      </w:pPr>
      <w:r>
        <w:rPr>
          <w:rFonts w:hint="eastAsia" w:ascii="仿宋_GB2312" w:hAnsi="仿宋_GB2312" w:eastAsia="仿宋_GB2312" w:cs="仿宋_GB2312"/>
          <w:sz w:val="24"/>
          <w:lang w:val="en-GB"/>
        </w:rPr>
        <w:t>UNITAR负责:</w:t>
      </w:r>
    </w:p>
    <w:p>
      <w:pPr>
        <w:contextualSpacing/>
        <w:rPr>
          <w:rFonts w:ascii="Arial" w:hAnsi="Arial" w:eastAsia="等线" w:cs="Arial"/>
          <w:sz w:val="24"/>
        </w:rPr>
      </w:pPr>
      <w:r>
        <w:rPr>
          <w:rFonts w:hint="eastAsia" w:ascii="Arial" w:hAnsi="Arial" w:eastAsia="等线" w:cs="Arial"/>
          <w:sz w:val="24"/>
          <w:lang w:val="en-GB"/>
        </w:rPr>
        <w:t>organize a welcome dinner;</w:t>
      </w:r>
      <w:r>
        <w:rPr>
          <w:rFonts w:hint="eastAsia" w:ascii="Arial" w:hAnsi="Arial" w:eastAsia="等线" w:cs="Arial"/>
          <w:sz w:val="24"/>
        </w:rPr>
        <w:t xml:space="preserve"> </w:t>
      </w:r>
      <w:r>
        <w:rPr>
          <w:rFonts w:hint="eastAsia" w:ascii="Arial" w:hAnsi="Arial" w:eastAsia="等线" w:cs="Arial"/>
          <w:sz w:val="24"/>
          <w:lang w:val="en-GB"/>
        </w:rPr>
        <w:t>compile training material</w:t>
      </w:r>
      <w:r>
        <w:rPr>
          <w:rFonts w:hint="eastAsia" w:ascii="Arial" w:hAnsi="Arial" w:eastAsia="等线" w:cs="Arial"/>
          <w:sz w:val="24"/>
        </w:rPr>
        <w:t>; help with suggesting hotels (accommodation price includes a city public transportation ticket)</w:t>
      </w:r>
    </w:p>
    <w:p>
      <w:pPr>
        <w:contextualSpacing/>
        <w:rPr>
          <w:rFonts w:ascii="仿宋_GB2312" w:hAnsi="仿宋_GB2312" w:eastAsia="仿宋_GB2312" w:cs="仿宋_GB2312"/>
          <w:sz w:val="24"/>
          <w:lang w:val="en-GB"/>
        </w:rPr>
      </w:pPr>
      <w:r>
        <w:rPr>
          <w:rFonts w:hint="eastAsia" w:ascii="仿宋_GB2312" w:hAnsi="仿宋_GB2312" w:eastAsia="仿宋_GB2312" w:cs="仿宋_GB2312"/>
          <w:sz w:val="24"/>
          <w:lang w:val="en-GB"/>
        </w:rPr>
        <w:t>组织欢迎晚宴;编制培训材料；帮助推荐住宿酒店（价格含市内公共交通票）</w:t>
      </w:r>
    </w:p>
    <w:p>
      <w:pPr>
        <w:contextualSpacing/>
        <w:rPr>
          <w:rFonts w:ascii="Arial" w:hAnsi="Arial" w:eastAsia="等线" w:cs="Arial"/>
          <w:sz w:val="24"/>
          <w:lang w:val="en-GB"/>
        </w:rPr>
      </w:pPr>
    </w:p>
    <w:p>
      <w:pPr>
        <w:contextualSpacing/>
        <w:rPr>
          <w:rFonts w:ascii="Arial" w:hAnsi="Arial" w:eastAsia="等线" w:cs="Arial"/>
          <w:sz w:val="24"/>
          <w:lang w:val="en-GB"/>
        </w:rPr>
      </w:pPr>
      <w:r>
        <w:rPr>
          <w:rFonts w:hint="eastAsia" w:ascii="Arial" w:hAnsi="Arial" w:eastAsia="等线" w:cs="Arial"/>
          <w:sz w:val="24"/>
          <w:lang w:val="en-GB"/>
        </w:rPr>
        <w:t xml:space="preserve">Partner Institution: </w:t>
      </w:r>
    </w:p>
    <w:p>
      <w:pPr>
        <w:contextualSpacing/>
        <w:rPr>
          <w:rFonts w:ascii="仿宋_GB2312" w:hAnsi="仿宋_GB2312" w:eastAsia="仿宋_GB2312" w:cs="仿宋_GB2312"/>
          <w:sz w:val="24"/>
          <w:lang w:val="en-GB"/>
        </w:rPr>
      </w:pPr>
      <w:r>
        <w:rPr>
          <w:rFonts w:hint="eastAsia" w:ascii="仿宋_GB2312" w:hAnsi="仿宋_GB2312" w:eastAsia="仿宋_GB2312" w:cs="仿宋_GB2312"/>
          <w:sz w:val="24"/>
          <w:lang w:val="en-GB"/>
        </w:rPr>
        <w:t>合作高校负责:</w:t>
      </w:r>
    </w:p>
    <w:p>
      <w:pPr>
        <w:contextualSpacing/>
        <w:rPr>
          <w:rFonts w:ascii="Arial" w:hAnsi="Arial" w:eastAsia="等线" w:cs="Arial"/>
          <w:sz w:val="24"/>
          <w:lang w:val="en-GB"/>
        </w:rPr>
      </w:pPr>
      <w:r>
        <w:rPr>
          <w:rFonts w:hint="eastAsia" w:ascii="Arial" w:hAnsi="Arial" w:eastAsia="等线" w:cs="Arial"/>
          <w:sz w:val="24"/>
          <w:lang w:val="en-GB"/>
        </w:rPr>
        <w:t>organize the journey to Geneva or other cities;visa applications</w:t>
      </w:r>
    </w:p>
    <w:p>
      <w:pPr>
        <w:contextualSpacing/>
        <w:rPr>
          <w:rFonts w:ascii="Arial" w:hAnsi="Arial" w:eastAsia="等线" w:cs="Arial"/>
          <w:sz w:val="24"/>
          <w:lang w:val="en-GB"/>
        </w:rPr>
      </w:pPr>
      <w:r>
        <w:rPr>
          <w:rFonts w:hint="eastAsia" w:ascii="仿宋_GB2312" w:hAnsi="仿宋_GB2312" w:eastAsia="仿宋_GB2312" w:cs="仿宋_GB2312"/>
          <w:sz w:val="24"/>
          <w:highlight w:val="none"/>
          <w:lang w:val="en-GB"/>
        </w:rPr>
        <w:t>组织前往日内瓦或其他城市的旅行;签证申请</w:t>
      </w:r>
      <w:r>
        <w:rPr>
          <w:rFonts w:ascii="Arial" w:hAnsi="Arial" w:eastAsia="等线" w:cs="Arial"/>
          <w:sz w:val="24"/>
          <w:lang w:val="en-GB"/>
        </w:rPr>
        <w:br w:type="page"/>
      </w:r>
    </w:p>
    <w:p>
      <w:pPr>
        <w:widowControl/>
        <w:rPr>
          <w:rFonts w:ascii="Arial" w:hAnsi="Arial" w:eastAsia="等线" w:cs="Arial"/>
          <w:b/>
          <w:bCs/>
          <w:kern w:val="0"/>
          <w:sz w:val="24"/>
          <w:u w:val="single"/>
          <w:lang w:val="en-GB"/>
        </w:rPr>
      </w:pPr>
      <w:r>
        <w:rPr>
          <w:rFonts w:ascii="Arial" w:hAnsi="Arial" w:eastAsia="等线" w:cs="Arial"/>
          <w:b/>
          <w:bCs/>
          <w:kern w:val="0"/>
          <w:sz w:val="24"/>
          <w:u w:val="single"/>
          <w:lang w:val="en-GB"/>
        </w:rPr>
        <w:t xml:space="preserve">Option </w:t>
      </w:r>
      <w:r>
        <w:rPr>
          <w:rFonts w:hint="eastAsia" w:ascii="Arial" w:hAnsi="Arial" w:eastAsia="等线" w:cs="Arial"/>
          <w:b/>
          <w:bCs/>
          <w:kern w:val="0"/>
          <w:sz w:val="24"/>
          <w:u w:val="single"/>
        </w:rPr>
        <w:t>2</w:t>
      </w:r>
      <w:r>
        <w:rPr>
          <w:rFonts w:ascii="Arial" w:hAnsi="Arial" w:eastAsia="等线" w:cs="Arial"/>
          <w:b/>
          <w:bCs/>
          <w:kern w:val="0"/>
          <w:sz w:val="24"/>
          <w:u w:val="single"/>
          <w:lang w:val="en-GB"/>
        </w:rPr>
        <w:t>:</w:t>
      </w:r>
      <w:r>
        <w:rPr>
          <w:rFonts w:ascii="Arial" w:hAnsi="Arial" w:eastAsia="等线" w:cs="Arial"/>
          <w:b/>
          <w:bCs/>
          <w:kern w:val="0"/>
          <w:sz w:val="24"/>
          <w:lang w:val="en-GB"/>
        </w:rPr>
        <w:t xml:space="preserve"> </w:t>
      </w:r>
      <w:r>
        <w:rPr>
          <w:rFonts w:ascii="Arial" w:hAnsi="Arial" w:eastAsia="等线" w:cs="Arial"/>
          <w:b/>
          <w:bCs/>
          <w:kern w:val="0"/>
          <w:sz w:val="24"/>
          <w:lang w:val="en-GB"/>
        </w:rPr>
        <w:tab/>
      </w:r>
      <w:r>
        <w:rPr>
          <w:rFonts w:ascii="Arial" w:hAnsi="Arial" w:eastAsia="等线" w:cs="Arial"/>
          <w:b/>
          <w:bCs/>
          <w:kern w:val="0"/>
          <w:sz w:val="24"/>
          <w:u w:val="single"/>
          <w:lang w:val="en-GB"/>
        </w:rPr>
        <w:t>Individual Registrations by Participants via UNITAR Website</w:t>
      </w:r>
      <w:r>
        <w:rPr>
          <w:rFonts w:hint="eastAsia" w:ascii="Arial" w:hAnsi="Arial" w:eastAsia="等线" w:cs="Arial"/>
          <w:b/>
          <w:bCs/>
          <w:kern w:val="0"/>
          <w:sz w:val="24"/>
          <w:u w:val="single"/>
          <w:lang w:val="en-US" w:eastAsia="zh-CN"/>
        </w:rPr>
        <w:t xml:space="preserve"> </w:t>
      </w:r>
      <w:r>
        <w:rPr>
          <w:rFonts w:ascii="Arial" w:hAnsi="Arial" w:eastAsia="等线" w:cs="Arial"/>
          <w:b/>
          <w:bCs/>
          <w:kern w:val="0"/>
          <w:sz w:val="24"/>
          <w:u w:val="single"/>
          <w:lang w:val="en-GB"/>
        </w:rPr>
        <w:t xml:space="preserve">(payment through individual fees) </w:t>
      </w:r>
    </w:p>
    <w:p>
      <w:pPr>
        <w:widowControl/>
        <w:rPr>
          <w:rFonts w:ascii="仿宋_GB2312" w:hAnsi="仿宋_GB2312" w:eastAsia="仿宋_GB2312" w:cs="仿宋_GB2312"/>
          <w:b/>
          <w:bCs/>
          <w:kern w:val="0"/>
          <w:sz w:val="24"/>
          <w:u w:val="single"/>
        </w:rPr>
      </w:pPr>
      <w:r>
        <w:rPr>
          <w:rFonts w:hint="eastAsia" w:ascii="仿宋_GB2312" w:hAnsi="仿宋_GB2312" w:eastAsia="仿宋_GB2312" w:cs="仿宋_GB2312"/>
          <w:b/>
          <w:bCs/>
          <w:kern w:val="0"/>
          <w:sz w:val="24"/>
          <w:u w:val="single"/>
        </w:rPr>
        <w:t>方案2</w:t>
      </w:r>
      <w:r>
        <w:rPr>
          <w:rFonts w:hint="eastAsia" w:ascii="仿宋_GB2312" w:hAnsi="仿宋_GB2312" w:eastAsia="仿宋_GB2312" w:cs="仿宋_GB2312"/>
          <w:b/>
          <w:bCs/>
          <w:kern w:val="0"/>
          <w:sz w:val="24"/>
        </w:rPr>
        <w:t>：学生个人</w:t>
      </w:r>
      <w:r>
        <w:rPr>
          <w:rFonts w:hint="eastAsia" w:ascii="仿宋_GB2312" w:hAnsi="仿宋_GB2312" w:eastAsia="仿宋_GB2312" w:cs="仿宋_GB2312"/>
          <w:b/>
          <w:bCs/>
          <w:kern w:val="0"/>
          <w:sz w:val="24"/>
          <w:u w:val="single"/>
        </w:rPr>
        <w:t>参加项目（通过UNITAR官网进行个人注册）</w:t>
      </w:r>
    </w:p>
    <w:p>
      <w:pPr>
        <w:widowControl/>
        <w:ind w:firstLine="720"/>
        <w:rPr>
          <w:rFonts w:ascii="仿宋_GB2312" w:hAnsi="仿宋_GB2312" w:eastAsia="仿宋_GB2312" w:cs="仿宋_GB2312"/>
          <w:b/>
          <w:bCs/>
          <w:kern w:val="0"/>
          <w:sz w:val="24"/>
          <w:u w:val="single"/>
        </w:rPr>
      </w:pPr>
      <w:r>
        <w:rPr>
          <w:rFonts w:hint="eastAsia" w:ascii="仿宋_GB2312" w:hAnsi="仿宋_GB2312" w:eastAsia="仿宋_GB2312" w:cs="仿宋_GB2312"/>
          <w:b/>
          <w:bCs/>
          <w:kern w:val="0"/>
          <w:sz w:val="24"/>
          <w:u w:val="single"/>
        </w:rPr>
        <w:t>（个人缴费）</w:t>
      </w:r>
      <w:r>
        <w:rPr>
          <w:rFonts w:hint="eastAsia" w:ascii="仿宋_GB2312" w:hAnsi="仿宋_GB2312" w:eastAsia="仿宋_GB2312" w:cs="仿宋_GB2312"/>
          <w:b/>
          <w:bCs/>
          <w:kern w:val="0"/>
          <w:sz w:val="24"/>
        </w:rPr>
        <w:t xml:space="preserve"> </w:t>
      </w:r>
    </w:p>
    <w:p>
      <w:pPr>
        <w:widowControl/>
        <w:rPr>
          <w:rFonts w:ascii="Arial" w:hAnsi="Arial" w:eastAsia="等线" w:cs="Arial"/>
          <w:kern w:val="0"/>
          <w:sz w:val="24"/>
        </w:rPr>
      </w:pPr>
    </w:p>
    <w:p>
      <w:pPr>
        <w:widowControl/>
        <w:rPr>
          <w:rFonts w:ascii="Arial" w:hAnsi="Arial" w:eastAsia="等线" w:cs="Arial"/>
          <w:kern w:val="0"/>
          <w:sz w:val="24"/>
          <w:highlight w:val="none"/>
          <w:lang w:val="en-GB"/>
        </w:rPr>
      </w:pPr>
      <w:r>
        <w:rPr>
          <w:rFonts w:ascii="Arial" w:hAnsi="Arial" w:eastAsia="等线" w:cs="Arial"/>
          <w:kern w:val="0"/>
          <w:sz w:val="24"/>
          <w:lang w:val="en-GB"/>
        </w:rPr>
        <w:t>In collaboration with CCIPE, UNITAR is delighted to o</w:t>
      </w:r>
      <w:r>
        <w:rPr>
          <w:rFonts w:ascii="Arial" w:hAnsi="Arial" w:eastAsia="等线" w:cs="Arial"/>
          <w:kern w:val="0"/>
          <w:sz w:val="24"/>
          <w:highlight w:val="none"/>
          <w:lang w:val="en-GB"/>
        </w:rPr>
        <w:t xml:space="preserve">ffer </w:t>
      </w:r>
      <w:r>
        <w:rPr>
          <w:rFonts w:hint="eastAsia" w:ascii="Arial" w:hAnsi="Arial" w:eastAsia="等线" w:cs="Arial"/>
          <w:kern w:val="0"/>
          <w:sz w:val="24"/>
          <w:highlight w:val="none"/>
          <w:lang w:val="en-US" w:eastAsia="zh-CN"/>
        </w:rPr>
        <w:t>9</w:t>
      </w:r>
      <w:r>
        <w:rPr>
          <w:rFonts w:ascii="Arial" w:hAnsi="Arial" w:eastAsia="等线" w:cs="Arial"/>
          <w:kern w:val="0"/>
          <w:sz w:val="24"/>
          <w:highlight w:val="none"/>
          <w:lang w:val="en-GB"/>
        </w:rPr>
        <w:t xml:space="preserve"> online training programmes taking place </w:t>
      </w:r>
      <w:r>
        <w:rPr>
          <w:rFonts w:hint="eastAsia" w:ascii="Arial" w:hAnsi="Arial" w:eastAsia="等线" w:cs="Arial"/>
          <w:kern w:val="0"/>
          <w:sz w:val="24"/>
          <w:highlight w:val="none"/>
        </w:rPr>
        <w:t>in 2024</w:t>
      </w:r>
      <w:r>
        <w:rPr>
          <w:rFonts w:hint="eastAsia" w:ascii="Arial" w:hAnsi="Arial" w:eastAsia="等线" w:cs="Arial"/>
          <w:kern w:val="0"/>
          <w:sz w:val="24"/>
          <w:highlight w:val="none"/>
          <w:lang w:val="en-US" w:eastAsia="zh-CN"/>
        </w:rPr>
        <w:t xml:space="preserve"> and in winter 2025</w:t>
      </w:r>
      <w:r>
        <w:rPr>
          <w:rFonts w:ascii="Arial" w:hAnsi="Arial" w:eastAsia="等线" w:cs="Arial"/>
          <w:kern w:val="0"/>
          <w:sz w:val="24"/>
          <w:highlight w:val="none"/>
          <w:lang w:val="en-GB"/>
        </w:rPr>
        <w:t>. All students are welcome to apply individually through the UNITAR website</w:t>
      </w:r>
      <w:r>
        <w:rPr>
          <w:rFonts w:hint="eastAsia" w:ascii="Arial" w:hAnsi="Arial" w:eastAsia="等线" w:cs="Arial"/>
          <w:kern w:val="0"/>
          <w:sz w:val="24"/>
          <w:highlight w:val="none"/>
          <w:lang w:val="en-US" w:eastAsia="zh-CN"/>
        </w:rPr>
        <w:t xml:space="preserve"> </w:t>
      </w:r>
      <w:r>
        <w:rPr>
          <w:rFonts w:hint="eastAsia" w:ascii="Arial" w:hAnsi="Arial" w:eastAsia="等线" w:cs="Arial"/>
          <w:i/>
          <w:iCs/>
          <w:kern w:val="0"/>
          <w:sz w:val="24"/>
          <w:highlight w:val="none"/>
          <w:u w:val="single"/>
          <w:lang w:val="en-GB"/>
        </w:rPr>
        <w:t>www.unitar.org/ccipecooperation</w:t>
      </w:r>
      <w:r>
        <w:rPr>
          <w:rFonts w:ascii="Arial" w:hAnsi="Arial" w:eastAsia="等线" w:cs="Arial"/>
          <w:kern w:val="0"/>
          <w:sz w:val="24"/>
          <w:highlight w:val="none"/>
          <w:lang w:val="en-GB"/>
        </w:rPr>
        <w:t>.</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highlight w:val="none"/>
        </w:rPr>
        <w:t>2024年</w:t>
      </w:r>
      <w:r>
        <w:rPr>
          <w:rFonts w:hint="eastAsia" w:ascii="仿宋_GB2312" w:hAnsi="仿宋_GB2312" w:eastAsia="仿宋_GB2312" w:cs="仿宋_GB2312"/>
          <w:kern w:val="0"/>
          <w:sz w:val="24"/>
          <w:highlight w:val="none"/>
          <w:lang w:eastAsia="zh-CN"/>
        </w:rPr>
        <w:t>和</w:t>
      </w:r>
      <w:r>
        <w:rPr>
          <w:rFonts w:hint="eastAsia" w:ascii="仿宋_GB2312" w:hAnsi="仿宋_GB2312" w:eastAsia="仿宋_GB2312" w:cs="仿宋_GB2312"/>
          <w:kern w:val="0"/>
          <w:sz w:val="24"/>
          <w:highlight w:val="none"/>
          <w:lang w:val="en-US" w:eastAsia="zh-CN"/>
        </w:rPr>
        <w:t>2025年冬季</w:t>
      </w:r>
      <w:r>
        <w:rPr>
          <w:rFonts w:hint="eastAsia" w:ascii="仿宋_GB2312" w:hAnsi="仿宋_GB2312" w:eastAsia="仿宋_GB2312" w:cs="仿宋_GB2312"/>
          <w:kern w:val="0"/>
          <w:sz w:val="24"/>
          <w:highlight w:val="none"/>
        </w:rPr>
        <w:t>，UINTAR将与中外人文交流中心合作，提供</w:t>
      </w:r>
      <w:r>
        <w:rPr>
          <w:rFonts w:hint="eastAsia" w:ascii="仿宋_GB2312" w:hAnsi="仿宋_GB2312" w:eastAsia="仿宋_GB2312" w:cs="仿宋_GB2312"/>
          <w:kern w:val="0"/>
          <w:sz w:val="24"/>
          <w:highlight w:val="none"/>
          <w:lang w:val="en-US" w:eastAsia="zh-CN"/>
        </w:rPr>
        <w:t>9</w:t>
      </w:r>
      <w:r>
        <w:rPr>
          <w:rFonts w:hint="eastAsia" w:ascii="仿宋_GB2312" w:hAnsi="仿宋_GB2312" w:eastAsia="仿宋_GB2312" w:cs="仿宋_GB2312"/>
          <w:kern w:val="0"/>
          <w:sz w:val="24"/>
          <w:highlight w:val="none"/>
        </w:rPr>
        <w:t>个在线培训项目</w:t>
      </w:r>
      <w:r>
        <w:rPr>
          <w:rFonts w:hint="eastAsia" w:ascii="仿宋_GB2312" w:hAnsi="仿宋_GB2312" w:eastAsia="仿宋_GB2312" w:cs="仿宋_GB2312"/>
          <w:kern w:val="0"/>
          <w:sz w:val="24"/>
        </w:rPr>
        <w:t>。欢迎有需要的学生通过UNITAR官网</w:t>
      </w:r>
      <w:r>
        <w:rPr>
          <w:rFonts w:hint="eastAsia" w:ascii="仿宋_GB2312" w:hAnsi="仿宋_GB2312" w:eastAsia="仿宋_GB2312" w:cs="仿宋_GB2312"/>
          <w:i/>
          <w:iCs/>
          <w:kern w:val="0"/>
          <w:sz w:val="24"/>
          <w:u w:val="single"/>
        </w:rPr>
        <w:t>www.unitar.org/ccipecooperation</w:t>
      </w:r>
      <w:r>
        <w:rPr>
          <w:rFonts w:hint="eastAsia" w:ascii="仿宋_GB2312" w:hAnsi="仿宋_GB2312" w:eastAsia="仿宋_GB2312" w:cs="仿宋_GB2312"/>
          <w:kern w:val="0"/>
          <w:sz w:val="24"/>
        </w:rPr>
        <w:t>进行个人申请。</w:t>
      </w:r>
    </w:p>
    <w:p>
      <w:pPr>
        <w:widowControl/>
        <w:rPr>
          <w:rFonts w:ascii="Arial" w:hAnsi="Arial" w:eastAsia="等线" w:cs="Arial"/>
          <w:kern w:val="0"/>
          <w:sz w:val="24"/>
          <w:lang w:val="en-GB"/>
        </w:rPr>
      </w:pPr>
    </w:p>
    <w:p>
      <w:pPr>
        <w:widowControl/>
        <w:rPr>
          <w:rFonts w:ascii="Arial" w:hAnsi="Arial" w:eastAsia="等线" w:cs="Arial"/>
          <w:kern w:val="0"/>
          <w:sz w:val="24"/>
          <w:lang w:val="en-GB"/>
        </w:rPr>
      </w:pPr>
      <w:r>
        <w:rPr>
          <w:rFonts w:ascii="Arial" w:hAnsi="Arial" w:eastAsia="等线" w:cs="Arial"/>
          <w:kern w:val="0"/>
          <w:sz w:val="24"/>
          <w:lang w:val="en-GB"/>
        </w:rPr>
        <w:t xml:space="preserve">The advantage of this option is that it is administratively easy for partner institutions to offer these opportunities to their students. Also, the students will benefit from getting to know peers from many other different institutions across China and even international students from other countries. </w:t>
      </w: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这一方案的优点是，程序简单，便于合作高校为学生提供机会。此外，学生们能了解来自国内众多高校的同龄人，甚至来自其他国家的国际学生，从中受益。</w:t>
      </w:r>
    </w:p>
    <w:p>
      <w:pPr>
        <w:widowControl/>
        <w:rPr>
          <w:rFonts w:ascii="Arial" w:hAnsi="Arial" w:eastAsia="等线" w:cs="Arial"/>
          <w:kern w:val="0"/>
          <w:sz w:val="24"/>
          <w:lang w:val="en-GB"/>
        </w:rPr>
      </w:pPr>
    </w:p>
    <w:p>
      <w:pPr>
        <w:widowControl/>
        <w:rPr>
          <w:rFonts w:ascii="Arial" w:hAnsi="Arial" w:eastAsia="等线" w:cs="Arial"/>
          <w:kern w:val="0"/>
          <w:sz w:val="24"/>
          <w:highlight w:val="none"/>
          <w:lang w:val="en-GB"/>
        </w:rPr>
      </w:pPr>
      <w:r>
        <w:rPr>
          <w:rFonts w:ascii="Arial" w:hAnsi="Arial" w:eastAsia="等线" w:cs="Arial"/>
          <w:kern w:val="0"/>
          <w:sz w:val="24"/>
          <w:lang w:val="en-GB"/>
        </w:rPr>
        <w:t xml:space="preserve">The disadvantage for a partner institution is that the dates and content of the programmes are already pre-defined and can thus not be modified. Under this option, it is also not possible for a partner to ask for specifically tailored </w:t>
      </w:r>
      <w:r>
        <w:rPr>
          <w:rFonts w:ascii="Arial" w:hAnsi="Arial" w:eastAsia="等线" w:cs="Arial"/>
          <w:kern w:val="0"/>
          <w:sz w:val="24"/>
          <w:highlight w:val="none"/>
          <w:lang w:val="en-GB"/>
        </w:rPr>
        <w:t xml:space="preserve">sessions. </w:t>
      </w:r>
    </w:p>
    <w:p>
      <w:pPr>
        <w:widowControl/>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kern w:val="0"/>
          <w:sz w:val="24"/>
          <w:highlight w:val="none"/>
        </w:rPr>
        <w:t>对于合作高校来说，这一方案的缺点是项目的日期和内容已经预先确定，因此无法修改。此外，合作高校无法要求定制项目。</w:t>
      </w:r>
    </w:p>
    <w:p>
      <w:pPr>
        <w:widowControl/>
        <w:rPr>
          <w:rFonts w:ascii="Arial" w:hAnsi="Arial" w:eastAsia="等线" w:cs="Arial"/>
          <w:kern w:val="0"/>
          <w:sz w:val="24"/>
          <w:lang w:val="en-GB"/>
        </w:rPr>
      </w:pPr>
    </w:p>
    <w:p>
      <w:pPr>
        <w:widowControl/>
        <w:rPr>
          <w:rFonts w:hint="default" w:ascii="Arial" w:hAnsi="Arial" w:eastAsia="等线" w:cs="Arial"/>
          <w:kern w:val="0"/>
          <w:sz w:val="24"/>
          <w:szCs w:val="24"/>
          <w:lang w:val="en-US" w:eastAsia="zh-CN"/>
        </w:rPr>
      </w:pPr>
      <w:r>
        <w:rPr>
          <w:rFonts w:hint="default" w:ascii="Arial" w:hAnsi="Arial" w:eastAsia="等线" w:cs="Arial"/>
          <w:kern w:val="0"/>
          <w:sz w:val="24"/>
          <w:szCs w:val="24"/>
          <w:lang w:val="en-GB" w:eastAsia="zh-CN"/>
        </w:rPr>
        <w:t>Number of Participants</w:t>
      </w:r>
      <w:r>
        <w:rPr>
          <w:rFonts w:hint="eastAsia" w:ascii="Arial" w:hAnsi="Arial" w:eastAsia="等线" w:cs="Arial"/>
          <w:kern w:val="0"/>
          <w:sz w:val="24"/>
          <w:szCs w:val="24"/>
          <w:lang w:val="en-US" w:eastAsia="zh-CN"/>
        </w:rPr>
        <w:t>:</w:t>
      </w:r>
    </w:p>
    <w:p>
      <w:pPr>
        <w:widowControl w:val="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参与人数：</w:t>
      </w:r>
    </w:p>
    <w:p>
      <w:pPr>
        <w:widowControl w:val="0"/>
        <w:rPr>
          <w:rFonts w:hint="default" w:ascii="Arial" w:hAnsi="Arial" w:eastAsia="等线" w:cs="Arial"/>
          <w:kern w:val="0"/>
          <w:sz w:val="24"/>
          <w:szCs w:val="24"/>
          <w:lang w:val="en-GB"/>
        </w:rPr>
      </w:pPr>
      <w:r>
        <w:rPr>
          <w:rFonts w:hint="default" w:ascii="Arial" w:hAnsi="Arial" w:eastAsia="等线" w:cs="Arial"/>
          <w:kern w:val="0"/>
          <w:sz w:val="24"/>
          <w:lang w:val="en-GB"/>
        </w:rPr>
        <w:t>Online Training</w:t>
      </w:r>
      <w:r>
        <w:rPr>
          <w:rFonts w:hint="eastAsia" w:ascii="Arial" w:hAnsi="Arial" w:eastAsia="等线" w:cs="Arial"/>
          <w:kern w:val="0"/>
          <w:sz w:val="24"/>
          <w:lang w:val="en-US" w:eastAsia="zh-CN"/>
        </w:rPr>
        <w:t xml:space="preserve">: </w:t>
      </w:r>
      <w:r>
        <w:rPr>
          <w:rFonts w:hint="default" w:ascii="Arial" w:hAnsi="Arial" w:eastAsia="等线" w:cs="Arial"/>
          <w:kern w:val="0"/>
          <w:sz w:val="24"/>
          <w:szCs w:val="24"/>
          <w:lang w:val="en-GB"/>
        </w:rPr>
        <w:t>a minimum of 34 participants (including 34)</w:t>
      </w:r>
    </w:p>
    <w:p>
      <w:pPr>
        <w:widowControl/>
        <w:rPr>
          <w:rFonts w:hint="eastAsia" w:ascii="仿宋_GB2312" w:hAnsi="仿宋_GB2312" w:eastAsia="仿宋_GB2312" w:cs="仿宋_GB2312"/>
          <w:kern w:val="0"/>
          <w:sz w:val="24"/>
          <w:highlight w:val="none"/>
          <w:lang w:val="en-GB"/>
        </w:rPr>
      </w:pPr>
      <w:r>
        <w:rPr>
          <w:rFonts w:hint="eastAsia" w:ascii="仿宋_GB2312" w:hAnsi="仿宋_GB2312" w:eastAsia="仿宋_GB2312" w:cs="仿宋_GB2312"/>
          <w:kern w:val="0"/>
          <w:sz w:val="24"/>
          <w:highlight w:val="none"/>
          <w:lang w:val="en-GB" w:eastAsia="zh-CN"/>
        </w:rPr>
        <w:t>线上培训：</w:t>
      </w:r>
      <w:r>
        <w:rPr>
          <w:rFonts w:hint="eastAsia" w:ascii="仿宋_GB2312" w:hAnsi="仿宋_GB2312" w:eastAsia="仿宋_GB2312" w:cs="仿宋_GB2312"/>
          <w:kern w:val="0"/>
          <w:sz w:val="24"/>
          <w:highlight w:val="none"/>
          <w:lang w:val="en-GB"/>
        </w:rPr>
        <w:t>达到34人（含）开班</w:t>
      </w:r>
    </w:p>
    <w:p>
      <w:pPr>
        <w:widowControl w:val="0"/>
        <w:rPr>
          <w:rFonts w:hint="eastAsia" w:ascii="仿宋_GB2312" w:hAnsi="仿宋_GB2312" w:eastAsia="仿宋_GB2312" w:cs="仿宋_GB2312"/>
          <w:kern w:val="0"/>
          <w:sz w:val="24"/>
          <w:highlight w:val="none"/>
          <w:lang w:val="en-GB" w:eastAsia="zh-CN"/>
        </w:rPr>
      </w:pPr>
      <w:r>
        <w:rPr>
          <w:rFonts w:hint="default" w:ascii="Arial" w:hAnsi="Arial" w:eastAsia="等线" w:cs="Arial"/>
          <w:b w:val="0"/>
          <w:bCs w:val="0"/>
          <w:kern w:val="0"/>
          <w:sz w:val="24"/>
          <w:szCs w:val="24"/>
          <w:lang w:val="en-GB"/>
        </w:rPr>
        <w:t>Field Visits</w:t>
      </w:r>
      <w:r>
        <w:rPr>
          <w:rFonts w:hint="default" w:ascii="Arial" w:hAnsi="Arial" w:eastAsia="等线" w:cs="Arial"/>
          <w:b w:val="0"/>
          <w:bCs w:val="0"/>
          <w:kern w:val="0"/>
          <w:sz w:val="24"/>
          <w:szCs w:val="24"/>
          <w:lang w:val="en-GB" w:eastAsia="zh-CN"/>
        </w:rPr>
        <w:t xml:space="preserve">: </w:t>
      </w:r>
      <w:r>
        <w:rPr>
          <w:rFonts w:hint="default" w:ascii="Arial" w:hAnsi="Arial" w:eastAsia="等线" w:cs="Arial"/>
          <w:kern w:val="0"/>
          <w:sz w:val="24"/>
          <w:szCs w:val="24"/>
          <w:lang w:val="en-GB"/>
        </w:rPr>
        <w:t xml:space="preserve">a minimum of </w:t>
      </w:r>
      <w:r>
        <w:rPr>
          <w:rFonts w:hint="eastAsia" w:ascii="Arial" w:hAnsi="Arial" w:eastAsia="等线" w:cs="Arial"/>
          <w:kern w:val="0"/>
          <w:sz w:val="24"/>
          <w:szCs w:val="24"/>
          <w:lang w:val="en-US" w:eastAsia="zh-CN"/>
        </w:rPr>
        <w:t>20</w:t>
      </w:r>
      <w:r>
        <w:rPr>
          <w:rFonts w:hint="default" w:ascii="Arial" w:hAnsi="Arial" w:eastAsia="等线" w:cs="Arial"/>
          <w:kern w:val="0"/>
          <w:sz w:val="24"/>
          <w:szCs w:val="24"/>
          <w:lang w:val="en-GB"/>
        </w:rPr>
        <w:t xml:space="preserve"> participants (including </w:t>
      </w:r>
      <w:r>
        <w:rPr>
          <w:rFonts w:hint="eastAsia" w:ascii="Arial" w:hAnsi="Arial" w:eastAsia="等线" w:cs="Arial"/>
          <w:kern w:val="0"/>
          <w:sz w:val="24"/>
          <w:szCs w:val="24"/>
          <w:lang w:val="en-US" w:eastAsia="zh-CN"/>
        </w:rPr>
        <w:t>20</w:t>
      </w:r>
      <w:r>
        <w:rPr>
          <w:rFonts w:hint="default" w:ascii="Arial" w:hAnsi="Arial" w:eastAsia="等线" w:cs="Arial"/>
          <w:kern w:val="0"/>
          <w:sz w:val="24"/>
          <w:szCs w:val="24"/>
          <w:lang w:val="en-GB"/>
        </w:rPr>
        <w:t>)</w:t>
      </w:r>
    </w:p>
    <w:p>
      <w:pPr>
        <w:widowControl/>
        <w:rPr>
          <w:rFonts w:hint="eastAsia" w:ascii="仿宋_GB2312" w:hAnsi="仿宋_GB2312" w:eastAsia="仿宋_GB2312" w:cs="仿宋_GB2312"/>
          <w:kern w:val="0"/>
          <w:sz w:val="24"/>
          <w:highlight w:val="none"/>
          <w:lang w:val="en-GB"/>
        </w:rPr>
      </w:pPr>
      <w:r>
        <w:rPr>
          <w:rFonts w:hint="eastAsia" w:ascii="仿宋_GB2312" w:hAnsi="仿宋_GB2312" w:eastAsia="仿宋_GB2312" w:cs="仿宋_GB2312"/>
          <w:kern w:val="0"/>
          <w:sz w:val="24"/>
          <w:highlight w:val="none"/>
          <w:lang w:val="en-GB"/>
        </w:rPr>
        <w:t>实地访问：达到20人（含）开班</w:t>
      </w:r>
    </w:p>
    <w:p>
      <w:pPr>
        <w:pStyle w:val="2"/>
        <w:ind w:left="0" w:leftChars="0" w:firstLine="0" w:firstLineChars="0"/>
        <w:rPr>
          <w:lang w:val="en-GB"/>
        </w:rPr>
      </w:pPr>
    </w:p>
    <w:p>
      <w:pPr>
        <w:widowControl/>
        <w:rPr>
          <w:rFonts w:ascii="Arial" w:hAnsi="Arial" w:eastAsia="等线" w:cs="Arial"/>
          <w:kern w:val="0"/>
          <w:sz w:val="24"/>
          <w:highlight w:val="none"/>
          <w:lang w:val="en-GB"/>
        </w:rPr>
      </w:pPr>
      <w:r>
        <w:rPr>
          <w:rFonts w:ascii="Arial" w:hAnsi="Arial" w:eastAsia="等线" w:cs="Arial"/>
          <w:kern w:val="0"/>
          <w:sz w:val="24"/>
          <w:highlight w:val="none"/>
          <w:lang w:val="en-GB"/>
        </w:rPr>
        <w:t>The programme names and dates are listed below:</w:t>
      </w:r>
    </w:p>
    <w:p>
      <w:pPr>
        <w:widowControl/>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项目名称和日期如下所示：</w:t>
      </w:r>
    </w:p>
    <w:p>
      <w:pPr>
        <w:contextualSpacing/>
        <w:rPr>
          <w:rFonts w:ascii="Arial" w:hAnsi="Arial" w:eastAsia="等线" w:cs="Arial"/>
          <w:sz w:val="24"/>
          <w:highlight w:val="none"/>
        </w:rPr>
      </w:pPr>
    </w:p>
    <w:p>
      <w:pPr>
        <w:contextualSpacing/>
        <w:rPr>
          <w:rFonts w:ascii="Arial" w:hAnsi="Arial" w:eastAsia="等线" w:cs="Arial"/>
          <w:b/>
          <w:bCs/>
          <w:sz w:val="24"/>
          <w:highlight w:val="none"/>
          <w:u w:val="single"/>
        </w:rPr>
      </w:pPr>
      <w:r>
        <w:rPr>
          <w:rFonts w:hint="eastAsia" w:ascii="Arial" w:hAnsi="Arial" w:eastAsia="等线" w:cs="Arial"/>
          <w:b/>
          <w:bCs/>
          <w:i w:val="0"/>
          <w:iCs w:val="0"/>
          <w:sz w:val="24"/>
          <w:highlight w:val="none"/>
          <w:u w:val="single"/>
        </w:rPr>
        <w:t>Online Programme</w:t>
      </w:r>
      <w:r>
        <w:rPr>
          <w:rFonts w:hint="eastAsia" w:ascii="Arial" w:hAnsi="Arial" w:eastAsia="等线" w:cs="Arial"/>
          <w:b/>
          <w:bCs/>
          <w:i w:val="0"/>
          <w:iCs w:val="0"/>
          <w:sz w:val="24"/>
          <w:highlight w:val="none"/>
          <w:u w:val="single"/>
          <w:lang w:val="en-US" w:eastAsia="zh-CN"/>
        </w:rPr>
        <w:t>s</w:t>
      </w:r>
      <w:r>
        <w:rPr>
          <w:rFonts w:hint="eastAsia" w:ascii="Arial" w:hAnsi="Arial" w:eastAsia="等线" w:cs="Arial"/>
          <w:b/>
          <w:bCs/>
          <w:i w:val="0"/>
          <w:iCs w:val="0"/>
          <w:sz w:val="24"/>
          <w:highlight w:val="none"/>
          <w:u w:val="single"/>
        </w:rPr>
        <w:t>:</w:t>
      </w:r>
    </w:p>
    <w:p>
      <w:pPr>
        <w:numPr>
          <w:ilvl w:val="-1"/>
          <w:numId w:val="0"/>
        </w:numPr>
        <w:ind w:left="0" w:firstLine="0"/>
        <w:contextualSpacing/>
        <w:rPr>
          <w:rFonts w:hint="default" w:ascii="仿宋_GB2312" w:hAnsi="仿宋_GB2312" w:eastAsia="仿宋_GB2312" w:cs="仿宋_GB2312"/>
          <w:b/>
          <w:bCs/>
          <w:i w:val="0"/>
          <w:iCs w:val="0"/>
          <w:kern w:val="0"/>
          <w:sz w:val="24"/>
          <w:highlight w:val="none"/>
          <w:u w:val="single"/>
          <w:lang w:val="en-US" w:eastAsia="zh-CN"/>
        </w:rPr>
      </w:pPr>
      <w:r>
        <w:rPr>
          <w:rFonts w:hint="eastAsia" w:ascii="仿宋_GB2312" w:hAnsi="仿宋_GB2312" w:eastAsia="仿宋_GB2312" w:cs="仿宋_GB2312"/>
          <w:b/>
          <w:bCs/>
          <w:i w:val="0"/>
          <w:iCs w:val="0"/>
          <w:kern w:val="0"/>
          <w:sz w:val="24"/>
          <w:highlight w:val="none"/>
          <w:u w:val="single"/>
          <w:lang w:val="en-US" w:eastAsia="zh-CN"/>
        </w:rPr>
        <w:t>线上项目：</w:t>
      </w:r>
    </w:p>
    <w:p>
      <w:pPr>
        <w:numPr>
          <w:ilvl w:val="-1"/>
          <w:numId w:val="0"/>
        </w:numPr>
        <w:contextualSpacing/>
        <w:rPr>
          <w:rFonts w:hint="eastAsia" w:ascii="Arial" w:hAnsi="Arial" w:eastAsia="等线" w:cs="Arial"/>
          <w:i/>
          <w:iCs/>
          <w:sz w:val="24"/>
          <w:highlight w:val="none"/>
          <w:lang w:val="en-GB"/>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 xml:space="preserve">4-week The UN Future of Work </w:t>
      </w:r>
      <w:r>
        <w:rPr>
          <w:rFonts w:hint="eastAsia" w:ascii="Arial" w:hAnsi="Arial" w:eastAsia="等线" w:cs="Arial"/>
          <w:i/>
          <w:iCs/>
          <w:sz w:val="24"/>
          <w:highlight w:val="none"/>
        </w:rPr>
        <w:t>Programme</w:t>
      </w:r>
    </w:p>
    <w:p>
      <w:pPr>
        <w:numPr>
          <w:ilvl w:val="1"/>
          <w:numId w:val="2"/>
        </w:numPr>
        <w:ind w:left="1320"/>
        <w:contextualSpacing/>
        <w:rPr>
          <w:rFonts w:hint="default" w:ascii="Arial" w:hAnsi="Arial" w:eastAsia="等线" w:cs="Arial"/>
          <w:i/>
          <w:iCs/>
          <w:sz w:val="24"/>
          <w:highlight w:val="none"/>
          <w:lang w:val="en-GB" w:eastAsia="zh-CN"/>
        </w:rPr>
      </w:pPr>
      <w:r>
        <w:rPr>
          <w:rFonts w:hint="default" w:ascii="Arial" w:hAnsi="Arial" w:eastAsia="等线" w:cs="Arial"/>
          <w:i/>
          <w:iCs/>
          <w:sz w:val="24"/>
          <w:highlight w:val="none"/>
          <w:lang w:val="en-GB" w:eastAsia="zh-CN"/>
        </w:rPr>
        <w:t>17 Jun – 13 Jul 2024 (registration deadline: 13. 06. 2024)</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eastAsia="zh-CN"/>
        </w:rPr>
        <w:t>周联合国未来工作</w:t>
      </w:r>
      <w:r>
        <w:rPr>
          <w:rFonts w:hint="eastAsia" w:ascii="仿宋_GB2312" w:hAnsi="仿宋_GB2312" w:eastAsia="仿宋_GB2312" w:cs="仿宋_GB2312"/>
          <w:i/>
          <w:iCs/>
          <w:kern w:val="0"/>
          <w:sz w:val="24"/>
          <w:highlight w:val="none"/>
          <w:lang w:val="en-GB"/>
        </w:rPr>
        <w:t>项目</w:t>
      </w:r>
    </w:p>
    <w:p>
      <w:pPr>
        <w:numPr>
          <w:ilvl w:val="1"/>
          <w:numId w:val="2"/>
        </w:numPr>
        <w:ind w:left="1320"/>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GB"/>
        </w:rPr>
        <w:t>202</w:t>
      </w:r>
      <w:r>
        <w:rPr>
          <w:rFonts w:hint="eastAsia" w:ascii="仿宋_GB2312" w:hAnsi="仿宋_GB2312" w:eastAsia="仿宋_GB2312" w:cs="仿宋_GB2312"/>
          <w:i/>
          <w:iCs/>
          <w:kern w:val="0"/>
          <w:sz w:val="24"/>
          <w:highlight w:val="none"/>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6</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17</w:t>
      </w:r>
      <w:r>
        <w:rPr>
          <w:rFonts w:hint="eastAsia" w:ascii="仿宋_GB2312" w:hAnsi="仿宋_GB2312" w:eastAsia="仿宋_GB2312" w:cs="仿宋_GB2312"/>
          <w:i/>
          <w:iCs/>
          <w:kern w:val="0"/>
          <w:sz w:val="24"/>
          <w:highlight w:val="none"/>
          <w:lang w:val="en-GB"/>
        </w:rPr>
        <w:t>日</w:t>
      </w:r>
      <w:r>
        <w:rPr>
          <w:rFonts w:hint="eastAsia" w:ascii="仿宋_GB2312" w:hAnsi="仿宋_GB2312" w:eastAsia="仿宋_GB2312" w:cs="仿宋_GB2312"/>
          <w:i/>
          <w:iCs/>
          <w:kern w:val="0"/>
          <w:sz w:val="24"/>
          <w:highlight w:val="none"/>
        </w:rPr>
        <w:t xml:space="preserve"> - </w:t>
      </w:r>
      <w:r>
        <w:rPr>
          <w:rFonts w:hint="eastAsia" w:ascii="仿宋_GB2312" w:hAnsi="仿宋_GB2312" w:eastAsia="仿宋_GB2312" w:cs="仿宋_GB2312"/>
          <w:i/>
          <w:iCs/>
          <w:kern w:val="0"/>
          <w:sz w:val="24"/>
          <w:highlight w:val="none"/>
          <w:lang w:val="en-US" w:eastAsia="zh-CN"/>
        </w:rPr>
        <w:t>7</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13</w:t>
      </w:r>
      <w:r>
        <w:rPr>
          <w:rFonts w:hint="eastAsia" w:ascii="仿宋_GB2312" w:hAnsi="仿宋_GB2312" w:eastAsia="仿宋_GB2312" w:cs="仿宋_GB2312"/>
          <w:i/>
          <w:iCs/>
          <w:kern w:val="0"/>
          <w:sz w:val="24"/>
          <w:highlight w:val="none"/>
          <w:lang w:val="en-GB"/>
        </w:rPr>
        <w:t>日（注册截止日期：202</w:t>
      </w: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6</w:t>
      </w:r>
      <w:r>
        <w:rPr>
          <w:rFonts w:hint="eastAsia" w:ascii="仿宋_GB2312" w:hAnsi="仿宋_GB2312" w:eastAsia="仿宋_GB2312" w:cs="仿宋_GB2312"/>
          <w:i/>
          <w:iCs/>
          <w:kern w:val="0"/>
          <w:sz w:val="24"/>
          <w:highlight w:val="none"/>
        </w:rPr>
        <w:t>月</w:t>
      </w:r>
      <w:r>
        <w:rPr>
          <w:rFonts w:hint="eastAsia" w:ascii="仿宋_GB2312" w:hAnsi="仿宋_GB2312" w:eastAsia="仿宋_GB2312" w:cs="仿宋_GB2312"/>
          <w:i/>
          <w:iCs/>
          <w:kern w:val="0"/>
          <w:sz w:val="24"/>
          <w:highlight w:val="none"/>
          <w:lang w:val="en-US" w:eastAsia="zh-CN"/>
        </w:rPr>
        <w:t>13</w:t>
      </w:r>
      <w:r>
        <w:rPr>
          <w:rFonts w:hint="eastAsia" w:ascii="仿宋_GB2312" w:hAnsi="仿宋_GB2312" w:eastAsia="仿宋_GB2312" w:cs="仿宋_GB2312"/>
          <w:i/>
          <w:iCs/>
          <w:kern w:val="0"/>
          <w:sz w:val="24"/>
          <w:highlight w:val="none"/>
          <w:lang w:val="en-GB"/>
        </w:rPr>
        <w:t>日）</w:t>
      </w:r>
    </w:p>
    <w:p>
      <w:pPr>
        <w:contextualSpacing/>
        <w:rPr>
          <w:rFonts w:ascii="Arial" w:hAnsi="Arial" w:eastAsia="等线" w:cs="Arial"/>
          <w:i/>
          <w:iCs/>
          <w:sz w:val="24"/>
          <w:highlight w:val="none"/>
          <w:u w:val="single"/>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 xml:space="preserve">2-week </w:t>
      </w:r>
      <w:r>
        <w:rPr>
          <w:rFonts w:hint="eastAsia" w:ascii="Arial" w:hAnsi="Arial" w:eastAsia="等线" w:cs="Arial"/>
          <w:i/>
          <w:iCs/>
          <w:sz w:val="24"/>
          <w:highlight w:val="none"/>
        </w:rPr>
        <w:t>Human Rights, Environmental Protection and Climate Change Programme</w:t>
      </w:r>
    </w:p>
    <w:p>
      <w:pPr>
        <w:numPr>
          <w:ilvl w:val="1"/>
          <w:numId w:val="2"/>
        </w:numPr>
        <w:ind w:left="1320"/>
        <w:contextualSpacing/>
        <w:rPr>
          <w:rFonts w:hint="eastAsia" w:ascii="Arial" w:hAnsi="Arial" w:eastAsia="等线" w:cs="Arial"/>
          <w:i/>
          <w:iCs/>
          <w:sz w:val="24"/>
          <w:highlight w:val="none"/>
          <w:lang w:val="en-GB" w:eastAsia="zh-CN"/>
        </w:rPr>
      </w:pPr>
      <w:r>
        <w:rPr>
          <w:rFonts w:hint="eastAsia" w:ascii="Arial" w:hAnsi="Arial" w:eastAsia="等线" w:cs="Arial"/>
          <w:i/>
          <w:iCs/>
          <w:sz w:val="24"/>
          <w:highlight w:val="none"/>
          <w:lang w:val="en-US" w:eastAsia="zh-CN"/>
        </w:rPr>
        <w:t>5</w:t>
      </w:r>
      <w:r>
        <w:rPr>
          <w:rFonts w:hint="default" w:ascii="Arial" w:hAnsi="Arial" w:eastAsia="等线" w:cs="Arial"/>
          <w:i/>
          <w:iCs/>
          <w:sz w:val="24"/>
          <w:highlight w:val="none"/>
          <w:lang w:val="en-US" w:eastAsia="zh-CN"/>
        </w:rPr>
        <w:t xml:space="preserve"> </w:t>
      </w:r>
      <w:r>
        <w:rPr>
          <w:rFonts w:hint="eastAsia" w:ascii="Arial" w:hAnsi="Arial" w:eastAsia="等线" w:cs="Arial"/>
          <w:i/>
          <w:iCs/>
          <w:sz w:val="24"/>
          <w:highlight w:val="none"/>
          <w:lang w:val="en-US" w:eastAsia="zh-CN"/>
        </w:rPr>
        <w:t>Aug</w:t>
      </w:r>
      <w:r>
        <w:rPr>
          <w:rFonts w:hint="default" w:ascii="Arial" w:hAnsi="Arial" w:eastAsia="等线" w:cs="Arial"/>
          <w:i/>
          <w:iCs/>
          <w:sz w:val="24"/>
          <w:highlight w:val="none"/>
          <w:lang w:val="en-US" w:eastAsia="zh-CN"/>
        </w:rPr>
        <w:t xml:space="preserve"> - </w:t>
      </w:r>
      <w:r>
        <w:rPr>
          <w:rFonts w:hint="eastAsia" w:ascii="Arial" w:hAnsi="Arial" w:eastAsia="等线" w:cs="Arial"/>
          <w:i/>
          <w:iCs/>
          <w:sz w:val="24"/>
          <w:highlight w:val="none"/>
          <w:lang w:val="en-US" w:eastAsia="zh-CN"/>
        </w:rPr>
        <w:t>18</w:t>
      </w:r>
      <w:r>
        <w:rPr>
          <w:rFonts w:hint="default" w:ascii="Arial" w:hAnsi="Arial" w:eastAsia="等线" w:cs="Arial"/>
          <w:i/>
          <w:iCs/>
          <w:sz w:val="24"/>
          <w:highlight w:val="none"/>
          <w:lang w:val="en-US" w:eastAsia="zh-CN"/>
        </w:rPr>
        <w:t xml:space="preserve"> </w:t>
      </w:r>
      <w:r>
        <w:rPr>
          <w:rFonts w:hint="eastAsia" w:ascii="Arial" w:hAnsi="Arial" w:eastAsia="等线" w:cs="Arial"/>
          <w:i/>
          <w:iCs/>
          <w:sz w:val="24"/>
          <w:highlight w:val="none"/>
          <w:lang w:val="en-US" w:eastAsia="zh-CN"/>
        </w:rPr>
        <w:t>Aug</w:t>
      </w:r>
      <w:r>
        <w:rPr>
          <w:rFonts w:hint="default" w:ascii="Arial" w:hAnsi="Arial" w:eastAsia="等线" w:cs="Arial"/>
          <w:i/>
          <w:iCs/>
          <w:sz w:val="24"/>
          <w:highlight w:val="none"/>
          <w:lang w:val="en-US" w:eastAsia="zh-CN"/>
        </w:rPr>
        <w:t xml:space="preserve"> 202</w:t>
      </w:r>
      <w:r>
        <w:rPr>
          <w:rFonts w:hint="eastAsia" w:ascii="Arial" w:hAnsi="Arial" w:eastAsia="等线" w:cs="Arial"/>
          <w:i/>
          <w:iCs/>
          <w:sz w:val="24"/>
          <w:highlight w:val="none"/>
          <w:lang w:val="en-US" w:eastAsia="zh-CN"/>
        </w:rPr>
        <w:t>4</w:t>
      </w:r>
      <w:r>
        <w:rPr>
          <w:rFonts w:hint="default" w:ascii="Arial" w:hAnsi="Arial" w:eastAsia="等线" w:cs="Arial"/>
          <w:i/>
          <w:iCs/>
          <w:sz w:val="24"/>
          <w:highlight w:val="none"/>
          <w:lang w:val="en-US" w:eastAsia="zh-CN"/>
        </w:rPr>
        <w:t xml:space="preserve"> </w:t>
      </w:r>
      <w:r>
        <w:rPr>
          <w:rFonts w:hint="eastAsia" w:ascii="Arial" w:hAnsi="Arial" w:eastAsia="等线" w:cs="Arial"/>
          <w:i/>
          <w:iCs/>
          <w:sz w:val="24"/>
          <w:highlight w:val="none"/>
          <w:lang w:val="en-GB" w:eastAsia="zh-CN"/>
        </w:rPr>
        <w:t xml:space="preserve">(registration deadline: </w:t>
      </w:r>
      <w:r>
        <w:rPr>
          <w:rFonts w:hint="eastAsia" w:ascii="Arial" w:hAnsi="Arial" w:eastAsia="等线" w:cs="Arial"/>
          <w:i/>
          <w:iCs/>
          <w:sz w:val="24"/>
          <w:highlight w:val="none"/>
          <w:lang w:val="en-US" w:eastAsia="zh-CN"/>
        </w:rPr>
        <w:t>28</w:t>
      </w:r>
      <w:r>
        <w:rPr>
          <w:rFonts w:hint="eastAsia" w:ascii="Arial" w:hAnsi="Arial" w:eastAsia="等线" w:cs="Arial"/>
          <w:i/>
          <w:iCs/>
          <w:sz w:val="24"/>
          <w:highlight w:val="none"/>
          <w:lang w:val="en-GB" w:eastAsia="zh-CN"/>
        </w:rPr>
        <w:t xml:space="preserve">. </w:t>
      </w:r>
      <w:r>
        <w:rPr>
          <w:rFonts w:hint="eastAsia" w:ascii="Arial" w:hAnsi="Arial" w:eastAsia="等线" w:cs="Arial"/>
          <w:i/>
          <w:iCs/>
          <w:sz w:val="24"/>
          <w:highlight w:val="none"/>
          <w:lang w:val="en-US" w:eastAsia="zh-CN"/>
        </w:rPr>
        <w:t>07.</w:t>
      </w:r>
      <w:r>
        <w:rPr>
          <w:rFonts w:hint="eastAsia" w:ascii="Arial" w:hAnsi="Arial" w:eastAsia="等线" w:cs="Arial"/>
          <w:i/>
          <w:iCs/>
          <w:sz w:val="24"/>
          <w:highlight w:val="none"/>
          <w:lang w:val="en-GB" w:eastAsia="zh-CN"/>
        </w:rPr>
        <w:t xml:space="preserve"> 202</w:t>
      </w:r>
      <w:r>
        <w:rPr>
          <w:rFonts w:hint="eastAsia" w:ascii="Arial" w:hAnsi="Arial" w:eastAsia="等线" w:cs="Arial"/>
          <w:i/>
          <w:iCs/>
          <w:sz w:val="24"/>
          <w:highlight w:val="none"/>
          <w:lang w:val="en-US" w:eastAsia="zh-CN"/>
        </w:rPr>
        <w:t>4</w:t>
      </w:r>
      <w:r>
        <w:rPr>
          <w:rFonts w:hint="eastAsia" w:ascii="Arial" w:hAnsi="Arial" w:eastAsia="等线" w:cs="Arial"/>
          <w:i/>
          <w:iCs/>
          <w:sz w:val="24"/>
          <w:highlight w:val="none"/>
          <w:lang w:val="en-GB" w:eastAsia="zh-CN"/>
        </w:rPr>
        <w:t>)</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2</w:t>
      </w:r>
      <w:r>
        <w:rPr>
          <w:rFonts w:hint="eastAsia" w:ascii="仿宋_GB2312" w:hAnsi="仿宋_GB2312" w:eastAsia="仿宋_GB2312" w:cs="仿宋_GB2312"/>
          <w:i/>
          <w:iCs/>
          <w:kern w:val="0"/>
          <w:sz w:val="24"/>
          <w:highlight w:val="none"/>
          <w:lang w:val="en-GB" w:eastAsia="zh-CN"/>
        </w:rPr>
        <w:t>周</w:t>
      </w:r>
      <w:r>
        <w:rPr>
          <w:rFonts w:hint="eastAsia" w:ascii="仿宋_GB2312" w:hAnsi="仿宋_GB2312" w:eastAsia="仿宋_GB2312" w:cs="仿宋_GB2312"/>
          <w:i/>
          <w:iCs/>
          <w:kern w:val="0"/>
          <w:sz w:val="24"/>
          <w:highlight w:val="none"/>
          <w:lang w:val="en-GB"/>
        </w:rPr>
        <w:t>人权与环境保护和气候变化项目</w:t>
      </w:r>
    </w:p>
    <w:p>
      <w:pPr>
        <w:numPr>
          <w:ilvl w:val="1"/>
          <w:numId w:val="2"/>
        </w:numPr>
        <w:ind w:left="958" w:firstLine="0"/>
        <w:contextualSpacing/>
        <w:rPr>
          <w:rFonts w:hint="eastAsia" w:ascii="仿宋_GB2312" w:hAnsi="仿宋_GB2312" w:eastAsia="仿宋_GB2312" w:cs="仿宋_GB2312"/>
          <w:i/>
          <w:iCs/>
          <w:kern w:val="0"/>
          <w:sz w:val="24"/>
          <w:highlight w:val="none"/>
        </w:rPr>
      </w:pPr>
      <w:r>
        <w:rPr>
          <w:rFonts w:hint="eastAsia" w:ascii="仿宋_GB2312" w:hAnsi="仿宋_GB2312" w:eastAsia="仿宋_GB2312" w:cs="仿宋_GB2312"/>
          <w:i/>
          <w:iCs/>
          <w:kern w:val="0"/>
          <w:sz w:val="24"/>
          <w:highlight w:val="none"/>
          <w:u w:val="none"/>
          <w:lang w:val="en-GB"/>
        </w:rPr>
        <w:t>202</w:t>
      </w:r>
      <w:r>
        <w:rPr>
          <w:rFonts w:hint="eastAsia" w:ascii="仿宋_GB2312" w:hAnsi="仿宋_GB2312" w:eastAsia="仿宋_GB2312" w:cs="仿宋_GB2312"/>
          <w:i/>
          <w:iCs/>
          <w:kern w:val="0"/>
          <w:sz w:val="24"/>
          <w:highlight w:val="none"/>
          <w:u w:val="none"/>
          <w:lang w:val="en-US" w:eastAsia="zh-CN"/>
        </w:rPr>
        <w:t>4</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US" w:eastAsia="zh-CN"/>
        </w:rPr>
        <w:t>8</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US" w:eastAsia="zh-CN"/>
        </w:rPr>
        <w:t>5</w:t>
      </w:r>
      <w:r>
        <w:rPr>
          <w:rFonts w:hint="eastAsia" w:ascii="仿宋_GB2312" w:hAnsi="仿宋_GB2312" w:eastAsia="仿宋_GB2312" w:cs="仿宋_GB2312"/>
          <w:i/>
          <w:iCs/>
          <w:kern w:val="0"/>
          <w:sz w:val="24"/>
          <w:highlight w:val="none"/>
          <w:u w:val="none"/>
          <w:lang w:val="en-GB"/>
        </w:rPr>
        <w:t>日</w:t>
      </w:r>
      <w:r>
        <w:rPr>
          <w:rFonts w:hint="eastAsia" w:ascii="仿宋_GB2312" w:hAnsi="仿宋_GB2312" w:eastAsia="仿宋_GB2312" w:cs="仿宋_GB2312"/>
          <w:i/>
          <w:iCs/>
          <w:kern w:val="0"/>
          <w:sz w:val="24"/>
          <w:highlight w:val="none"/>
          <w:u w:val="none"/>
        </w:rPr>
        <w:t xml:space="preserve"> - </w:t>
      </w:r>
      <w:r>
        <w:rPr>
          <w:rFonts w:hint="eastAsia" w:ascii="仿宋_GB2312" w:hAnsi="仿宋_GB2312" w:eastAsia="仿宋_GB2312" w:cs="仿宋_GB2312"/>
          <w:i/>
          <w:iCs/>
          <w:kern w:val="0"/>
          <w:sz w:val="24"/>
          <w:highlight w:val="none"/>
          <w:u w:val="none"/>
          <w:lang w:val="en-US" w:eastAsia="zh-CN"/>
        </w:rPr>
        <w:t>8</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US" w:eastAsia="zh-CN"/>
        </w:rPr>
        <w:t>18</w:t>
      </w:r>
      <w:r>
        <w:rPr>
          <w:rFonts w:hint="eastAsia" w:ascii="仿宋_GB2312" w:hAnsi="仿宋_GB2312" w:eastAsia="仿宋_GB2312" w:cs="仿宋_GB2312"/>
          <w:i/>
          <w:iCs/>
          <w:kern w:val="0"/>
          <w:sz w:val="24"/>
          <w:highlight w:val="none"/>
          <w:u w:val="none"/>
          <w:lang w:val="en-GB"/>
        </w:rPr>
        <w:t>日（注册截止日期：202</w:t>
      </w:r>
      <w:r>
        <w:rPr>
          <w:rFonts w:hint="eastAsia" w:ascii="仿宋_GB2312" w:hAnsi="仿宋_GB2312" w:eastAsia="仿宋_GB2312" w:cs="仿宋_GB2312"/>
          <w:i/>
          <w:iCs/>
          <w:kern w:val="0"/>
          <w:sz w:val="24"/>
          <w:highlight w:val="none"/>
          <w:u w:val="none"/>
          <w:lang w:val="en-US" w:eastAsia="zh-CN"/>
        </w:rPr>
        <w:t>4</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US" w:eastAsia="zh-CN"/>
        </w:rPr>
        <w:t>7</w:t>
      </w:r>
      <w:r>
        <w:rPr>
          <w:rFonts w:hint="eastAsia" w:ascii="仿宋_GB2312" w:hAnsi="仿宋_GB2312" w:eastAsia="仿宋_GB2312" w:cs="仿宋_GB2312"/>
          <w:i/>
          <w:iCs/>
          <w:kern w:val="0"/>
          <w:sz w:val="24"/>
          <w:highlight w:val="none"/>
          <w:u w:val="none"/>
        </w:rPr>
        <w:t>月</w:t>
      </w:r>
      <w:r>
        <w:rPr>
          <w:rFonts w:hint="eastAsia" w:ascii="仿宋_GB2312" w:hAnsi="仿宋_GB2312" w:eastAsia="仿宋_GB2312" w:cs="仿宋_GB2312"/>
          <w:i/>
          <w:iCs/>
          <w:kern w:val="0"/>
          <w:sz w:val="24"/>
          <w:highlight w:val="none"/>
          <w:u w:val="none"/>
          <w:lang w:val="en-US" w:eastAsia="zh-CN"/>
        </w:rPr>
        <w:t>28</w:t>
      </w:r>
      <w:r>
        <w:rPr>
          <w:rFonts w:hint="eastAsia" w:ascii="仿宋_GB2312" w:hAnsi="仿宋_GB2312" w:eastAsia="仿宋_GB2312" w:cs="仿宋_GB2312"/>
          <w:i/>
          <w:iCs/>
          <w:kern w:val="0"/>
          <w:sz w:val="24"/>
          <w:highlight w:val="none"/>
          <w:u w:val="none"/>
          <w:lang w:val="en-GB"/>
        </w:rPr>
        <w:t>日）</w:t>
      </w:r>
    </w:p>
    <w:p>
      <w:pPr>
        <w:contextualSpacing/>
        <w:rPr>
          <w:rFonts w:ascii="Arial" w:hAnsi="Arial" w:eastAsia="等线" w:cs="Arial"/>
          <w:i/>
          <w:iCs/>
          <w:sz w:val="24"/>
          <w:highlight w:val="none"/>
          <w:u w:val="single"/>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3-week The UN Human Rights Council</w:t>
      </w:r>
      <w:r>
        <w:rPr>
          <w:rFonts w:hint="eastAsia" w:ascii="Arial" w:hAnsi="Arial" w:eastAsia="等线" w:cs="Arial"/>
          <w:i/>
          <w:iCs/>
          <w:sz w:val="24"/>
          <w:highlight w:val="none"/>
          <w:lang w:val="en-GB"/>
        </w:rPr>
        <w:t xml:space="preserve"> Training</w:t>
      </w:r>
      <w:r>
        <w:rPr>
          <w:rFonts w:hint="eastAsia" w:ascii="Arial" w:hAnsi="Arial" w:eastAsia="等线" w:cs="Arial"/>
          <w:i/>
          <w:iCs/>
          <w:sz w:val="24"/>
          <w:highlight w:val="none"/>
          <w:lang w:val="en-US" w:eastAsia="zh-CN"/>
        </w:rPr>
        <w:t xml:space="preserve"> </w:t>
      </w:r>
      <w:r>
        <w:rPr>
          <w:rFonts w:hint="eastAsia" w:ascii="Arial" w:hAnsi="Arial" w:eastAsia="等线" w:cs="Arial"/>
          <w:i/>
          <w:iCs/>
          <w:sz w:val="24"/>
          <w:highlight w:val="none"/>
        </w:rPr>
        <w:t>Programme</w:t>
      </w:r>
    </w:p>
    <w:p>
      <w:pPr>
        <w:numPr>
          <w:ilvl w:val="1"/>
          <w:numId w:val="2"/>
        </w:numPr>
        <w:ind w:left="1320"/>
        <w:contextualSpacing/>
        <w:rPr>
          <w:rFonts w:hint="default" w:ascii="Arial" w:hAnsi="Arial" w:eastAsia="等线" w:cs="Arial"/>
          <w:i/>
          <w:iCs/>
          <w:sz w:val="24"/>
          <w:highlight w:val="none"/>
          <w:lang w:val="en-US" w:eastAsia="zh-CN"/>
        </w:rPr>
      </w:pPr>
      <w:r>
        <w:rPr>
          <w:rFonts w:hint="default" w:ascii="Arial" w:hAnsi="Arial" w:eastAsia="等线" w:cs="Arial"/>
          <w:i/>
          <w:iCs/>
          <w:sz w:val="24"/>
          <w:highlight w:val="none"/>
          <w:lang w:val="en-GB" w:eastAsia="zh-CN"/>
        </w:rPr>
        <w:t>9</w:t>
      </w:r>
      <w:r>
        <w:rPr>
          <w:rFonts w:hint="default" w:ascii="Arial" w:hAnsi="Arial" w:eastAsia="等线" w:cs="Arial"/>
          <w:i/>
          <w:iCs/>
          <w:sz w:val="24"/>
          <w:highlight w:val="none"/>
          <w:lang w:val="en-US" w:eastAsia="zh-CN"/>
        </w:rPr>
        <w:t xml:space="preserve"> </w:t>
      </w:r>
      <w:r>
        <w:rPr>
          <w:rFonts w:hint="default" w:ascii="Arial" w:hAnsi="Arial" w:eastAsia="等线" w:cs="Arial"/>
          <w:i/>
          <w:iCs/>
          <w:sz w:val="24"/>
          <w:highlight w:val="none"/>
          <w:lang w:val="en-GB" w:eastAsia="zh-CN"/>
        </w:rPr>
        <w:t>Sep</w:t>
      </w:r>
      <w:r>
        <w:rPr>
          <w:rFonts w:hint="default" w:ascii="Arial" w:hAnsi="Arial" w:eastAsia="等线" w:cs="Arial"/>
          <w:i/>
          <w:iCs/>
          <w:sz w:val="24"/>
          <w:highlight w:val="none"/>
          <w:lang w:val="en-US" w:eastAsia="zh-CN"/>
        </w:rPr>
        <w:t xml:space="preserve"> – </w:t>
      </w:r>
      <w:r>
        <w:rPr>
          <w:rFonts w:hint="default" w:ascii="Arial" w:hAnsi="Arial" w:eastAsia="等线" w:cs="Arial"/>
          <w:i/>
          <w:iCs/>
          <w:sz w:val="24"/>
          <w:highlight w:val="none"/>
          <w:lang w:val="en-GB" w:eastAsia="zh-CN"/>
        </w:rPr>
        <w:t>28</w:t>
      </w:r>
      <w:r>
        <w:rPr>
          <w:rFonts w:hint="default" w:ascii="Arial" w:hAnsi="Arial" w:eastAsia="等线" w:cs="Arial"/>
          <w:i/>
          <w:iCs/>
          <w:sz w:val="24"/>
          <w:highlight w:val="none"/>
          <w:lang w:val="en-US" w:eastAsia="zh-CN"/>
        </w:rPr>
        <w:t xml:space="preserve"> </w:t>
      </w:r>
      <w:r>
        <w:rPr>
          <w:rFonts w:hint="default" w:ascii="Arial" w:hAnsi="Arial" w:eastAsia="等线" w:cs="Arial"/>
          <w:i/>
          <w:iCs/>
          <w:sz w:val="24"/>
          <w:highlight w:val="none"/>
          <w:lang w:val="en-GB" w:eastAsia="zh-CN"/>
        </w:rPr>
        <w:t>Sep</w:t>
      </w:r>
      <w:r>
        <w:rPr>
          <w:rFonts w:hint="default" w:ascii="Arial" w:hAnsi="Arial" w:eastAsia="等线" w:cs="Arial"/>
          <w:i/>
          <w:iCs/>
          <w:sz w:val="24"/>
          <w:highlight w:val="none"/>
          <w:lang w:val="en-US" w:eastAsia="zh-CN"/>
        </w:rPr>
        <w:t xml:space="preserve"> 202</w:t>
      </w:r>
      <w:r>
        <w:rPr>
          <w:rFonts w:hint="default" w:ascii="Arial" w:hAnsi="Arial" w:eastAsia="等线" w:cs="Arial"/>
          <w:i/>
          <w:iCs/>
          <w:sz w:val="24"/>
          <w:highlight w:val="none"/>
          <w:lang w:val="en-GB" w:eastAsia="zh-CN"/>
        </w:rPr>
        <w:t>4</w:t>
      </w:r>
      <w:r>
        <w:rPr>
          <w:rFonts w:hint="default" w:ascii="Arial" w:hAnsi="Arial" w:eastAsia="等线" w:cs="Arial"/>
          <w:i/>
          <w:iCs/>
          <w:sz w:val="24"/>
          <w:highlight w:val="none"/>
          <w:lang w:val="en-US" w:eastAsia="zh-CN"/>
        </w:rPr>
        <w:t xml:space="preserve"> (registration deadline: </w:t>
      </w:r>
      <w:r>
        <w:rPr>
          <w:rFonts w:hint="default" w:ascii="Arial" w:hAnsi="Arial" w:eastAsia="等线" w:cs="Arial"/>
          <w:i/>
          <w:iCs/>
          <w:sz w:val="24"/>
          <w:highlight w:val="none"/>
          <w:lang w:val="en-GB" w:eastAsia="zh-CN"/>
        </w:rPr>
        <w:t>05</w:t>
      </w:r>
      <w:r>
        <w:rPr>
          <w:rFonts w:hint="default" w:ascii="Arial" w:hAnsi="Arial" w:eastAsia="等线" w:cs="Arial"/>
          <w:i/>
          <w:iCs/>
          <w:sz w:val="24"/>
          <w:highlight w:val="none"/>
          <w:lang w:val="en-US" w:eastAsia="zh-CN"/>
        </w:rPr>
        <w:t xml:space="preserve">. </w:t>
      </w:r>
      <w:r>
        <w:rPr>
          <w:rFonts w:hint="default" w:ascii="Arial" w:hAnsi="Arial" w:eastAsia="等线" w:cs="Arial"/>
          <w:i/>
          <w:iCs/>
          <w:sz w:val="24"/>
          <w:highlight w:val="none"/>
          <w:lang w:val="en-GB" w:eastAsia="zh-CN"/>
        </w:rPr>
        <w:t>09.</w:t>
      </w:r>
      <w:r>
        <w:rPr>
          <w:rFonts w:hint="default" w:ascii="Arial" w:hAnsi="Arial" w:eastAsia="等线" w:cs="Arial"/>
          <w:i/>
          <w:iCs/>
          <w:sz w:val="24"/>
          <w:highlight w:val="none"/>
          <w:lang w:val="en-US" w:eastAsia="zh-CN"/>
        </w:rPr>
        <w:t xml:space="preserve"> 202</w:t>
      </w:r>
      <w:r>
        <w:rPr>
          <w:rFonts w:hint="default" w:ascii="Arial" w:hAnsi="Arial" w:eastAsia="等线" w:cs="Arial"/>
          <w:i/>
          <w:iCs/>
          <w:sz w:val="24"/>
          <w:highlight w:val="none"/>
          <w:lang w:val="en-GB" w:eastAsia="zh-CN"/>
        </w:rPr>
        <w:t>4</w:t>
      </w:r>
      <w:r>
        <w:rPr>
          <w:rFonts w:hint="default" w:ascii="Arial" w:hAnsi="Arial" w:eastAsia="等线" w:cs="Arial"/>
          <w:i/>
          <w:iCs/>
          <w:sz w:val="24"/>
          <w:highlight w:val="none"/>
          <w:lang w:val="en-US" w:eastAsia="zh-CN"/>
        </w:rPr>
        <w:t>)</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3</w:t>
      </w:r>
      <w:r>
        <w:rPr>
          <w:rFonts w:hint="eastAsia" w:ascii="仿宋_GB2312" w:hAnsi="仿宋_GB2312" w:eastAsia="仿宋_GB2312" w:cs="仿宋_GB2312"/>
          <w:i/>
          <w:iCs/>
          <w:kern w:val="0"/>
          <w:sz w:val="24"/>
          <w:highlight w:val="none"/>
          <w:lang w:val="en-GB" w:eastAsia="zh-CN"/>
        </w:rPr>
        <w:t>周联合国人权理事会培训</w:t>
      </w:r>
      <w:r>
        <w:rPr>
          <w:rFonts w:hint="eastAsia" w:ascii="仿宋_GB2312" w:hAnsi="仿宋_GB2312" w:eastAsia="仿宋_GB2312" w:cs="仿宋_GB2312"/>
          <w:i/>
          <w:iCs/>
          <w:kern w:val="0"/>
          <w:sz w:val="24"/>
          <w:highlight w:val="none"/>
          <w:lang w:val="en-GB"/>
        </w:rPr>
        <w:t>项目</w:t>
      </w:r>
    </w:p>
    <w:p>
      <w:pPr>
        <w:numPr>
          <w:ilvl w:val="1"/>
          <w:numId w:val="2"/>
        </w:numPr>
        <w:ind w:left="1320"/>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GB"/>
        </w:rPr>
        <w:t>202</w:t>
      </w:r>
      <w:r>
        <w:rPr>
          <w:rFonts w:hint="eastAsia" w:ascii="仿宋_GB2312" w:hAnsi="仿宋_GB2312" w:eastAsia="仿宋_GB2312" w:cs="仿宋_GB2312"/>
          <w:i/>
          <w:iCs/>
          <w:kern w:val="0"/>
          <w:sz w:val="24"/>
          <w:highlight w:val="none"/>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9</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9</w:t>
      </w:r>
      <w:r>
        <w:rPr>
          <w:rFonts w:hint="eastAsia" w:ascii="仿宋_GB2312" w:hAnsi="仿宋_GB2312" w:eastAsia="仿宋_GB2312" w:cs="仿宋_GB2312"/>
          <w:i/>
          <w:iCs/>
          <w:kern w:val="0"/>
          <w:sz w:val="24"/>
          <w:highlight w:val="none"/>
          <w:lang w:val="en-GB"/>
        </w:rPr>
        <w:t>日</w:t>
      </w:r>
      <w:r>
        <w:rPr>
          <w:rFonts w:hint="eastAsia" w:ascii="仿宋_GB2312" w:hAnsi="仿宋_GB2312" w:eastAsia="仿宋_GB2312" w:cs="仿宋_GB2312"/>
          <w:i/>
          <w:iCs/>
          <w:kern w:val="0"/>
          <w:sz w:val="24"/>
          <w:highlight w:val="none"/>
        </w:rPr>
        <w:t xml:space="preserve"> - </w:t>
      </w:r>
      <w:r>
        <w:rPr>
          <w:rFonts w:hint="eastAsia" w:ascii="仿宋_GB2312" w:hAnsi="仿宋_GB2312" w:eastAsia="仿宋_GB2312" w:cs="仿宋_GB2312"/>
          <w:i/>
          <w:iCs/>
          <w:kern w:val="0"/>
          <w:sz w:val="24"/>
          <w:highlight w:val="none"/>
          <w:lang w:val="en-US" w:eastAsia="zh-CN"/>
        </w:rPr>
        <w:t>9</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28</w:t>
      </w:r>
      <w:r>
        <w:rPr>
          <w:rFonts w:hint="eastAsia" w:ascii="仿宋_GB2312" w:hAnsi="仿宋_GB2312" w:eastAsia="仿宋_GB2312" w:cs="仿宋_GB2312"/>
          <w:i/>
          <w:iCs/>
          <w:kern w:val="0"/>
          <w:sz w:val="24"/>
          <w:highlight w:val="none"/>
          <w:lang w:val="en-GB"/>
        </w:rPr>
        <w:t>日（注册截止日期：202</w:t>
      </w: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9</w:t>
      </w:r>
      <w:r>
        <w:rPr>
          <w:rFonts w:hint="eastAsia" w:ascii="仿宋_GB2312" w:hAnsi="仿宋_GB2312" w:eastAsia="仿宋_GB2312" w:cs="仿宋_GB2312"/>
          <w:i/>
          <w:iCs/>
          <w:kern w:val="0"/>
          <w:sz w:val="24"/>
          <w:highlight w:val="none"/>
        </w:rPr>
        <w:t>月</w:t>
      </w:r>
      <w:r>
        <w:rPr>
          <w:rFonts w:hint="eastAsia" w:ascii="仿宋_GB2312" w:hAnsi="仿宋_GB2312" w:eastAsia="仿宋_GB2312" w:cs="仿宋_GB2312"/>
          <w:i/>
          <w:iCs/>
          <w:kern w:val="0"/>
          <w:sz w:val="24"/>
          <w:highlight w:val="none"/>
          <w:lang w:val="en-US" w:eastAsia="zh-CN"/>
        </w:rPr>
        <w:t>5</w:t>
      </w:r>
      <w:r>
        <w:rPr>
          <w:rFonts w:hint="eastAsia" w:ascii="仿宋_GB2312" w:hAnsi="仿宋_GB2312" w:eastAsia="仿宋_GB2312" w:cs="仿宋_GB2312"/>
          <w:i/>
          <w:iCs/>
          <w:kern w:val="0"/>
          <w:sz w:val="24"/>
          <w:highlight w:val="none"/>
          <w:lang w:val="en-GB"/>
        </w:rPr>
        <w:t>日）</w:t>
      </w:r>
    </w:p>
    <w:p>
      <w:pPr>
        <w:contextualSpacing/>
        <w:rPr>
          <w:rFonts w:hint="default" w:ascii="Arial" w:hAnsi="Arial" w:eastAsia="等线" w:cs="Arial"/>
          <w:i/>
          <w:iCs/>
          <w:sz w:val="24"/>
          <w:highlight w:val="none"/>
          <w:u w:val="single"/>
          <w:lang w:val="en-US" w:eastAsia="zh-CN"/>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 xml:space="preserve">3-week </w:t>
      </w:r>
      <w:r>
        <w:rPr>
          <w:rFonts w:hint="eastAsia" w:ascii="Arial" w:hAnsi="Arial" w:eastAsia="等线" w:cs="Arial"/>
          <w:i/>
          <w:iCs/>
          <w:sz w:val="24"/>
          <w:highlight w:val="none"/>
        </w:rPr>
        <w:t>Law of International Organizations</w:t>
      </w:r>
      <w:r>
        <w:rPr>
          <w:rFonts w:hint="eastAsia" w:ascii="Arial" w:hAnsi="Arial" w:eastAsia="等线" w:cs="Arial"/>
          <w:i/>
          <w:iCs/>
          <w:sz w:val="24"/>
          <w:highlight w:val="none"/>
          <w:lang w:val="en-US" w:eastAsia="zh-CN"/>
        </w:rPr>
        <w:t xml:space="preserve"> </w:t>
      </w:r>
      <w:r>
        <w:rPr>
          <w:rFonts w:hint="eastAsia" w:ascii="Arial" w:hAnsi="Arial" w:eastAsia="等线" w:cs="Arial"/>
          <w:i/>
          <w:iCs/>
          <w:sz w:val="24"/>
          <w:highlight w:val="none"/>
        </w:rPr>
        <w:t>and</w:t>
      </w:r>
      <w:r>
        <w:rPr>
          <w:rFonts w:hint="eastAsia" w:ascii="Arial" w:hAnsi="Arial" w:eastAsia="等线" w:cs="Arial"/>
          <w:i/>
          <w:iCs/>
          <w:sz w:val="24"/>
          <w:highlight w:val="none"/>
          <w:lang w:val="en-US" w:eastAsia="zh-CN"/>
        </w:rPr>
        <w:t xml:space="preserve"> </w:t>
      </w:r>
      <w:r>
        <w:rPr>
          <w:rFonts w:hint="eastAsia" w:ascii="Arial" w:hAnsi="Arial" w:eastAsia="等线" w:cs="Arial"/>
          <w:i/>
          <w:iCs/>
          <w:sz w:val="24"/>
          <w:highlight w:val="none"/>
        </w:rPr>
        <w:t>Treaties</w:t>
      </w:r>
      <w:r>
        <w:rPr>
          <w:rFonts w:hint="eastAsia" w:ascii="Arial" w:hAnsi="Arial" w:eastAsia="等线" w:cs="Arial"/>
          <w:i/>
          <w:iCs/>
          <w:sz w:val="24"/>
          <w:highlight w:val="none"/>
          <w:lang w:val="en-US" w:eastAsia="zh-CN"/>
        </w:rPr>
        <w:t xml:space="preserve"> </w:t>
      </w:r>
      <w:r>
        <w:rPr>
          <w:rFonts w:hint="eastAsia" w:ascii="Arial" w:hAnsi="Arial" w:eastAsia="等线" w:cs="Arial"/>
          <w:i/>
          <w:iCs/>
          <w:sz w:val="24"/>
          <w:highlight w:val="none"/>
        </w:rPr>
        <w:t>Programme</w:t>
      </w:r>
    </w:p>
    <w:p>
      <w:pPr>
        <w:numPr>
          <w:ilvl w:val="1"/>
          <w:numId w:val="2"/>
        </w:numPr>
        <w:ind w:left="1320"/>
        <w:contextualSpacing/>
        <w:rPr>
          <w:rFonts w:hint="default" w:ascii="Arial" w:hAnsi="Arial" w:eastAsia="等线" w:cs="Arial"/>
          <w:i/>
          <w:iCs/>
          <w:sz w:val="24"/>
          <w:highlight w:val="none"/>
          <w:lang w:val="en-US" w:eastAsia="zh-CN"/>
        </w:rPr>
      </w:pPr>
      <w:r>
        <w:rPr>
          <w:rFonts w:hint="default" w:ascii="Arial" w:hAnsi="Arial" w:eastAsia="等线" w:cs="Arial"/>
          <w:i/>
          <w:iCs/>
          <w:sz w:val="24"/>
          <w:highlight w:val="none"/>
          <w:lang w:val="en-US" w:eastAsia="zh-CN"/>
        </w:rPr>
        <w:t xml:space="preserve">23 Sep - 13 Oct 2024 </w:t>
      </w:r>
      <w:r>
        <w:rPr>
          <w:rFonts w:hint="eastAsia" w:ascii="Arial" w:hAnsi="Arial" w:eastAsia="等线" w:cs="Arial"/>
          <w:i/>
          <w:iCs/>
          <w:sz w:val="24"/>
          <w:highlight w:val="none"/>
          <w:lang w:val="en-US" w:eastAsia="zh-CN"/>
        </w:rPr>
        <w:t xml:space="preserve">(registration deadline: </w:t>
      </w:r>
      <w:r>
        <w:rPr>
          <w:rFonts w:hint="default" w:ascii="Arial" w:hAnsi="Arial" w:eastAsia="等线" w:cs="Arial"/>
          <w:i/>
          <w:iCs/>
          <w:sz w:val="24"/>
          <w:highlight w:val="none"/>
          <w:lang w:val="en-US" w:eastAsia="zh-CN"/>
        </w:rPr>
        <w:t>15</w:t>
      </w:r>
      <w:r>
        <w:rPr>
          <w:rFonts w:hint="eastAsia" w:ascii="Arial" w:hAnsi="Arial" w:eastAsia="等线" w:cs="Arial"/>
          <w:i/>
          <w:iCs/>
          <w:sz w:val="24"/>
          <w:highlight w:val="none"/>
          <w:lang w:val="en-US" w:eastAsia="zh-CN"/>
        </w:rPr>
        <w:t xml:space="preserve">. </w:t>
      </w:r>
      <w:r>
        <w:rPr>
          <w:rFonts w:hint="default" w:ascii="Arial" w:hAnsi="Arial" w:eastAsia="等线" w:cs="Arial"/>
          <w:i/>
          <w:iCs/>
          <w:sz w:val="24"/>
          <w:highlight w:val="none"/>
          <w:lang w:val="en-US" w:eastAsia="zh-CN"/>
        </w:rPr>
        <w:t>09</w:t>
      </w:r>
      <w:r>
        <w:rPr>
          <w:rFonts w:hint="eastAsia" w:ascii="Arial" w:hAnsi="Arial" w:eastAsia="等线" w:cs="Arial"/>
          <w:i/>
          <w:iCs/>
          <w:sz w:val="24"/>
          <w:highlight w:val="none"/>
          <w:lang w:val="en-US" w:eastAsia="zh-CN"/>
        </w:rPr>
        <w:t>. 202</w:t>
      </w:r>
      <w:r>
        <w:rPr>
          <w:rFonts w:hint="default" w:ascii="Arial" w:hAnsi="Arial" w:eastAsia="等线" w:cs="Arial"/>
          <w:i/>
          <w:iCs/>
          <w:sz w:val="24"/>
          <w:highlight w:val="none"/>
          <w:lang w:val="en-US" w:eastAsia="zh-CN"/>
        </w:rPr>
        <w:t>4</w:t>
      </w:r>
      <w:r>
        <w:rPr>
          <w:rFonts w:hint="eastAsia" w:ascii="Arial" w:hAnsi="Arial" w:eastAsia="等线" w:cs="Arial"/>
          <w:i/>
          <w:iCs/>
          <w:sz w:val="24"/>
          <w:highlight w:val="none"/>
          <w:lang w:val="en-US" w:eastAsia="zh-CN"/>
        </w:rPr>
        <w:t>)</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3</w:t>
      </w:r>
      <w:r>
        <w:rPr>
          <w:rFonts w:hint="eastAsia" w:ascii="仿宋_GB2312" w:hAnsi="仿宋_GB2312" w:eastAsia="仿宋_GB2312" w:cs="仿宋_GB2312"/>
          <w:i/>
          <w:iCs/>
          <w:kern w:val="0"/>
          <w:sz w:val="24"/>
          <w:highlight w:val="none"/>
          <w:lang w:val="en-GB" w:eastAsia="zh-CN"/>
        </w:rPr>
        <w:t>周国际组织法和条约法项目</w:t>
      </w:r>
    </w:p>
    <w:p>
      <w:pPr>
        <w:numPr>
          <w:ilvl w:val="1"/>
          <w:numId w:val="2"/>
        </w:numPr>
        <w:ind w:left="1320" w:hanging="360"/>
        <w:contextualSpacing/>
        <w:rPr>
          <w:rFonts w:hint="eastAsia" w:ascii="仿宋_GB2312" w:hAnsi="仿宋_GB2312" w:eastAsia="仿宋_GB2312" w:cs="仿宋_GB2312"/>
          <w:i/>
          <w:iCs/>
          <w:kern w:val="0"/>
          <w:sz w:val="24"/>
          <w:highlight w:val="none"/>
          <w:u w:val="none"/>
          <w:lang w:val="en-GB"/>
        </w:rPr>
      </w:pPr>
      <w:r>
        <w:rPr>
          <w:rFonts w:hint="eastAsia" w:ascii="仿宋_GB2312" w:hAnsi="仿宋_GB2312" w:eastAsia="仿宋_GB2312" w:cs="仿宋_GB2312"/>
          <w:i/>
          <w:iCs/>
          <w:kern w:val="0"/>
          <w:sz w:val="24"/>
          <w:highlight w:val="none"/>
          <w:u w:val="none"/>
          <w:lang w:val="en-GB"/>
        </w:rPr>
        <w:t>2024年</w:t>
      </w:r>
      <w:r>
        <w:rPr>
          <w:rFonts w:hint="eastAsia" w:ascii="仿宋_GB2312" w:hAnsi="仿宋_GB2312" w:eastAsia="仿宋_GB2312" w:cs="仿宋_GB2312"/>
          <w:i/>
          <w:iCs/>
          <w:kern w:val="0"/>
          <w:sz w:val="24"/>
          <w:highlight w:val="none"/>
          <w:u w:val="none"/>
          <w:lang w:val="en-US" w:eastAsia="zh-CN"/>
        </w:rPr>
        <w:t>9</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US" w:eastAsia="zh-CN"/>
        </w:rPr>
        <w:t>23</w:t>
      </w:r>
      <w:r>
        <w:rPr>
          <w:rFonts w:hint="eastAsia" w:ascii="仿宋_GB2312" w:hAnsi="仿宋_GB2312" w:eastAsia="仿宋_GB2312" w:cs="仿宋_GB2312"/>
          <w:i/>
          <w:iCs/>
          <w:kern w:val="0"/>
          <w:sz w:val="24"/>
          <w:highlight w:val="none"/>
          <w:u w:val="none"/>
          <w:lang w:val="en-GB"/>
        </w:rPr>
        <w:t xml:space="preserve">日 - </w:t>
      </w:r>
      <w:r>
        <w:rPr>
          <w:rFonts w:hint="eastAsia" w:ascii="仿宋_GB2312" w:hAnsi="仿宋_GB2312" w:eastAsia="仿宋_GB2312" w:cs="仿宋_GB2312"/>
          <w:i/>
          <w:iCs/>
          <w:kern w:val="0"/>
          <w:sz w:val="24"/>
          <w:highlight w:val="none"/>
          <w:u w:val="none"/>
          <w:lang w:val="en-US" w:eastAsia="zh-CN"/>
        </w:rPr>
        <w:t>10</w:t>
      </w:r>
      <w:r>
        <w:rPr>
          <w:rFonts w:hint="eastAsia" w:ascii="仿宋_GB2312" w:hAnsi="仿宋_GB2312" w:eastAsia="仿宋_GB2312" w:cs="仿宋_GB2312"/>
          <w:i/>
          <w:iCs/>
          <w:kern w:val="0"/>
          <w:sz w:val="24"/>
          <w:highlight w:val="none"/>
          <w:u w:val="none"/>
          <w:lang w:val="en-GB"/>
        </w:rPr>
        <w:t>月1</w:t>
      </w:r>
      <w:r>
        <w:rPr>
          <w:rFonts w:hint="eastAsia" w:ascii="仿宋_GB2312" w:hAnsi="仿宋_GB2312" w:eastAsia="仿宋_GB2312" w:cs="仿宋_GB2312"/>
          <w:i/>
          <w:iCs/>
          <w:kern w:val="0"/>
          <w:sz w:val="24"/>
          <w:highlight w:val="none"/>
          <w:u w:val="none"/>
          <w:lang w:val="en-US" w:eastAsia="zh-CN"/>
        </w:rPr>
        <w:t>3</w:t>
      </w:r>
      <w:r>
        <w:rPr>
          <w:rFonts w:hint="eastAsia" w:ascii="仿宋_GB2312" w:hAnsi="仿宋_GB2312" w:eastAsia="仿宋_GB2312" w:cs="仿宋_GB2312"/>
          <w:i/>
          <w:iCs/>
          <w:kern w:val="0"/>
          <w:sz w:val="24"/>
          <w:highlight w:val="none"/>
          <w:u w:val="none"/>
          <w:lang w:val="en-GB"/>
        </w:rPr>
        <w:t>日（注册截止日期：2024年</w:t>
      </w:r>
      <w:r>
        <w:rPr>
          <w:rFonts w:hint="eastAsia" w:ascii="仿宋_GB2312" w:hAnsi="仿宋_GB2312" w:eastAsia="仿宋_GB2312" w:cs="仿宋_GB2312"/>
          <w:i/>
          <w:iCs/>
          <w:kern w:val="0"/>
          <w:sz w:val="24"/>
          <w:highlight w:val="none"/>
          <w:u w:val="none"/>
          <w:lang w:val="en-US" w:eastAsia="zh-CN"/>
        </w:rPr>
        <w:t>9</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US" w:eastAsia="zh-CN"/>
        </w:rPr>
        <w:t>15</w:t>
      </w:r>
      <w:r>
        <w:rPr>
          <w:rFonts w:hint="eastAsia" w:ascii="仿宋_GB2312" w:hAnsi="仿宋_GB2312" w:eastAsia="仿宋_GB2312" w:cs="仿宋_GB2312"/>
          <w:i/>
          <w:iCs/>
          <w:kern w:val="0"/>
          <w:sz w:val="24"/>
          <w:highlight w:val="none"/>
          <w:u w:val="none"/>
          <w:lang w:val="en-GB"/>
        </w:rPr>
        <w:t>日）</w:t>
      </w:r>
    </w:p>
    <w:p>
      <w:pPr>
        <w:contextualSpacing/>
        <w:rPr>
          <w:rFonts w:hint="default" w:ascii="Arial" w:hAnsi="Arial" w:eastAsia="等线" w:cs="Arial"/>
          <w:i/>
          <w:iCs/>
          <w:sz w:val="24"/>
          <w:highlight w:val="none"/>
          <w:u w:val="single"/>
          <w:lang w:val="en-US" w:eastAsia="zh-CN"/>
        </w:rPr>
      </w:pPr>
    </w:p>
    <w:p>
      <w:pPr>
        <w:numPr>
          <w:ilvl w:val="0"/>
          <w:numId w:val="2"/>
        </w:numPr>
        <w:contextualSpacing/>
        <w:rPr>
          <w:rFonts w:hint="default" w:ascii="Arial" w:hAnsi="Arial" w:eastAsia="等线" w:cs="Arial"/>
          <w:i/>
          <w:iCs/>
          <w:sz w:val="24"/>
          <w:highlight w:val="none"/>
          <w:lang w:val="en-US" w:eastAsia="zh-CN"/>
        </w:rPr>
      </w:pPr>
      <w:r>
        <w:rPr>
          <w:rFonts w:hint="eastAsia" w:ascii="Arial" w:hAnsi="Arial" w:eastAsia="等线" w:cs="Arial"/>
          <w:i/>
          <w:iCs/>
          <w:sz w:val="24"/>
          <w:highlight w:val="none"/>
          <w:lang w:val="en-US" w:eastAsia="zh-CN"/>
        </w:rPr>
        <w:t xml:space="preserve">4-week </w:t>
      </w:r>
      <w:r>
        <w:rPr>
          <w:rFonts w:hint="default" w:ascii="Arial" w:hAnsi="Arial" w:eastAsia="等线" w:cs="Arial"/>
          <w:i/>
          <w:iCs/>
          <w:sz w:val="24"/>
          <w:highlight w:val="none"/>
          <w:lang w:val="en-US" w:eastAsia="zh-CN"/>
        </w:rPr>
        <w:t>The U</w:t>
      </w:r>
      <w:r>
        <w:rPr>
          <w:rFonts w:hint="eastAsia" w:ascii="Arial" w:hAnsi="Arial" w:eastAsia="等线" w:cs="Arial"/>
          <w:i/>
          <w:iCs/>
          <w:sz w:val="24"/>
          <w:highlight w:val="none"/>
          <w:lang w:val="en-US" w:eastAsia="zh-CN"/>
        </w:rPr>
        <w:t>N</w:t>
      </w:r>
      <w:r>
        <w:rPr>
          <w:rFonts w:hint="default" w:ascii="Arial" w:hAnsi="Arial" w:eastAsia="等线" w:cs="Arial"/>
          <w:i/>
          <w:iCs/>
          <w:sz w:val="24"/>
          <w:highlight w:val="none"/>
          <w:lang w:val="en-US" w:eastAsia="zh-CN"/>
        </w:rPr>
        <w:t xml:space="preserve"> Career Development Programme </w:t>
      </w:r>
    </w:p>
    <w:p>
      <w:pPr>
        <w:numPr>
          <w:ilvl w:val="1"/>
          <w:numId w:val="2"/>
        </w:numPr>
        <w:ind w:left="1320"/>
        <w:contextualSpacing/>
        <w:rPr>
          <w:rFonts w:hint="eastAsia" w:ascii="Arial" w:hAnsi="Arial" w:eastAsia="等线" w:cs="Arial"/>
          <w:i/>
          <w:iCs/>
          <w:sz w:val="24"/>
          <w:highlight w:val="none"/>
          <w:lang w:val="en-GB" w:eastAsia="zh-CN"/>
        </w:rPr>
      </w:pPr>
      <w:r>
        <w:rPr>
          <w:rFonts w:hint="default" w:ascii="Arial" w:hAnsi="Arial" w:eastAsia="等线" w:cs="Arial"/>
          <w:i/>
          <w:iCs/>
          <w:sz w:val="24"/>
          <w:highlight w:val="none"/>
          <w:lang w:val="en-GB" w:eastAsia="zh-CN"/>
        </w:rPr>
        <w:t>6 Jan - 24 Jan 2025</w:t>
      </w:r>
      <w:r>
        <w:rPr>
          <w:rFonts w:hint="default" w:ascii="Arial" w:hAnsi="Arial" w:eastAsia="等线" w:cs="Arial"/>
          <w:i/>
          <w:iCs/>
          <w:sz w:val="24"/>
          <w:highlight w:val="none"/>
          <w:lang w:val="en-US" w:eastAsia="zh-CN"/>
        </w:rPr>
        <w:t xml:space="preserve"> </w:t>
      </w:r>
      <w:r>
        <w:rPr>
          <w:rFonts w:hint="eastAsia" w:ascii="Arial" w:hAnsi="Arial" w:eastAsia="等线" w:cs="Arial"/>
          <w:i/>
          <w:iCs/>
          <w:sz w:val="24"/>
          <w:highlight w:val="none"/>
          <w:lang w:val="en-GB" w:eastAsia="zh-CN"/>
        </w:rPr>
        <w:t xml:space="preserve">(registration deadline: </w:t>
      </w:r>
      <w:r>
        <w:rPr>
          <w:rFonts w:hint="eastAsia" w:ascii="Arial" w:hAnsi="Arial" w:eastAsia="等线" w:cs="Arial"/>
          <w:i/>
          <w:iCs/>
          <w:sz w:val="24"/>
          <w:highlight w:val="none"/>
          <w:lang w:val="en-US" w:eastAsia="zh-CN"/>
        </w:rPr>
        <w:t>0</w:t>
      </w:r>
      <w:r>
        <w:rPr>
          <w:rFonts w:hint="default" w:ascii="Arial" w:hAnsi="Arial" w:eastAsia="等线" w:cs="Arial"/>
          <w:i/>
          <w:iCs/>
          <w:sz w:val="24"/>
          <w:highlight w:val="none"/>
          <w:lang w:val="en-US" w:eastAsia="zh-CN"/>
        </w:rPr>
        <w:t>2</w:t>
      </w:r>
      <w:r>
        <w:rPr>
          <w:rFonts w:hint="eastAsia" w:ascii="Arial" w:hAnsi="Arial" w:eastAsia="等线" w:cs="Arial"/>
          <w:i/>
          <w:iCs/>
          <w:sz w:val="24"/>
          <w:highlight w:val="none"/>
          <w:lang w:val="en-GB" w:eastAsia="zh-CN"/>
        </w:rPr>
        <w:t xml:space="preserve">. </w:t>
      </w:r>
      <w:r>
        <w:rPr>
          <w:rFonts w:hint="eastAsia" w:ascii="Arial" w:hAnsi="Arial" w:eastAsia="等线" w:cs="Arial"/>
          <w:i/>
          <w:iCs/>
          <w:sz w:val="24"/>
          <w:highlight w:val="none"/>
          <w:lang w:val="en-US" w:eastAsia="zh-CN"/>
        </w:rPr>
        <w:t>0</w:t>
      </w:r>
      <w:r>
        <w:rPr>
          <w:rFonts w:hint="default" w:ascii="Arial" w:hAnsi="Arial" w:eastAsia="等线" w:cs="Arial"/>
          <w:i/>
          <w:iCs/>
          <w:sz w:val="24"/>
          <w:highlight w:val="none"/>
          <w:lang w:val="en-US" w:eastAsia="zh-CN"/>
        </w:rPr>
        <w:t>1</w:t>
      </w:r>
      <w:r>
        <w:rPr>
          <w:rFonts w:hint="eastAsia" w:ascii="Arial" w:hAnsi="Arial" w:eastAsia="等线" w:cs="Arial"/>
          <w:i/>
          <w:iCs/>
          <w:sz w:val="24"/>
          <w:highlight w:val="none"/>
          <w:lang w:val="en-US" w:eastAsia="zh-CN"/>
        </w:rPr>
        <w:t>.</w:t>
      </w:r>
      <w:r>
        <w:rPr>
          <w:rFonts w:hint="eastAsia" w:ascii="Arial" w:hAnsi="Arial" w:eastAsia="等线" w:cs="Arial"/>
          <w:i/>
          <w:iCs/>
          <w:sz w:val="24"/>
          <w:highlight w:val="none"/>
          <w:lang w:val="en-GB" w:eastAsia="zh-CN"/>
        </w:rPr>
        <w:t xml:space="preserve"> 202</w:t>
      </w:r>
      <w:r>
        <w:rPr>
          <w:rFonts w:hint="default" w:ascii="Arial" w:hAnsi="Arial" w:eastAsia="等线" w:cs="Arial"/>
          <w:i/>
          <w:iCs/>
          <w:sz w:val="24"/>
          <w:highlight w:val="none"/>
          <w:lang w:val="en-US" w:eastAsia="zh-CN"/>
        </w:rPr>
        <w:t>5</w:t>
      </w:r>
      <w:r>
        <w:rPr>
          <w:rFonts w:hint="eastAsia" w:ascii="Arial" w:hAnsi="Arial" w:eastAsia="等线" w:cs="Arial"/>
          <w:i/>
          <w:iCs/>
          <w:sz w:val="24"/>
          <w:highlight w:val="none"/>
          <w:lang w:val="en-GB" w:eastAsia="zh-CN"/>
        </w:rPr>
        <w:t>)</w:t>
      </w:r>
    </w:p>
    <w:p>
      <w:pPr>
        <w:numPr>
          <w:ilvl w:val="0"/>
          <w:numId w:val="2"/>
        </w:numPr>
        <w:contextualSpacing/>
        <w:rPr>
          <w:rFonts w:hint="eastAsia" w:ascii="仿宋_GB2312" w:hAnsi="仿宋_GB2312" w:eastAsia="仿宋_GB2312" w:cs="仿宋_GB2312"/>
          <w:i/>
          <w:iCs/>
          <w:kern w:val="0"/>
          <w:sz w:val="24"/>
          <w:highlight w:val="none"/>
          <w:lang w:val="en-US" w:eastAsia="zh-CN"/>
        </w:rPr>
      </w:pPr>
      <w:r>
        <w:rPr>
          <w:rFonts w:hint="eastAsia" w:ascii="仿宋_GB2312" w:hAnsi="仿宋_GB2312" w:eastAsia="仿宋_GB2312" w:cs="仿宋_GB2312"/>
          <w:i/>
          <w:iCs/>
          <w:kern w:val="0"/>
          <w:sz w:val="24"/>
          <w:highlight w:val="none"/>
          <w:lang w:val="en-US" w:eastAsia="zh-CN"/>
        </w:rPr>
        <w:t>4周联合国职业发展项目</w:t>
      </w:r>
    </w:p>
    <w:p>
      <w:pPr>
        <w:numPr>
          <w:ilvl w:val="1"/>
          <w:numId w:val="2"/>
        </w:numPr>
        <w:ind w:left="958" w:firstLine="0"/>
        <w:contextualSpacing/>
        <w:rPr>
          <w:rFonts w:hint="eastAsia" w:ascii="仿宋_GB2312" w:hAnsi="仿宋_GB2312" w:eastAsia="仿宋_GB2312" w:cs="仿宋_GB2312"/>
          <w:i/>
          <w:iCs/>
          <w:kern w:val="0"/>
          <w:sz w:val="24"/>
          <w:highlight w:val="none"/>
          <w:lang w:val="en-GB" w:eastAsia="zh-CN"/>
        </w:rPr>
      </w:pPr>
      <w:r>
        <w:rPr>
          <w:rFonts w:hint="eastAsia" w:ascii="仿宋_GB2312" w:hAnsi="仿宋_GB2312" w:eastAsia="仿宋_GB2312" w:cs="仿宋_GB2312"/>
          <w:i/>
          <w:iCs/>
          <w:kern w:val="0"/>
          <w:sz w:val="24"/>
          <w:highlight w:val="none"/>
          <w:u w:val="none"/>
          <w:lang w:val="en-GB"/>
        </w:rPr>
        <w:t>202</w:t>
      </w:r>
      <w:r>
        <w:rPr>
          <w:rFonts w:hint="eastAsia" w:ascii="仿宋_GB2312" w:hAnsi="仿宋_GB2312" w:eastAsia="仿宋_GB2312" w:cs="仿宋_GB2312"/>
          <w:i/>
          <w:iCs/>
          <w:kern w:val="0"/>
          <w:sz w:val="24"/>
          <w:highlight w:val="none"/>
          <w:u w:val="none"/>
          <w:lang w:val="en-GB" w:eastAsia="zh-CN"/>
        </w:rPr>
        <w:t>5</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GB" w:eastAsia="zh-CN"/>
        </w:rPr>
        <w:t>1</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6</w:t>
      </w:r>
      <w:r>
        <w:rPr>
          <w:rFonts w:hint="eastAsia" w:ascii="仿宋_GB2312" w:hAnsi="仿宋_GB2312" w:eastAsia="仿宋_GB2312" w:cs="仿宋_GB2312"/>
          <w:i/>
          <w:iCs/>
          <w:kern w:val="0"/>
          <w:sz w:val="24"/>
          <w:highlight w:val="none"/>
          <w:u w:val="none"/>
          <w:lang w:val="en-GB"/>
        </w:rPr>
        <w:t xml:space="preserve">日 - </w:t>
      </w:r>
      <w:r>
        <w:rPr>
          <w:rFonts w:hint="eastAsia" w:ascii="仿宋_GB2312" w:hAnsi="仿宋_GB2312" w:eastAsia="仿宋_GB2312" w:cs="仿宋_GB2312"/>
          <w:i/>
          <w:iCs/>
          <w:kern w:val="0"/>
          <w:sz w:val="24"/>
          <w:highlight w:val="none"/>
          <w:u w:val="none"/>
          <w:lang w:val="en-GB" w:eastAsia="zh-CN"/>
        </w:rPr>
        <w:t>1</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24</w:t>
      </w:r>
      <w:r>
        <w:rPr>
          <w:rFonts w:hint="eastAsia" w:ascii="仿宋_GB2312" w:hAnsi="仿宋_GB2312" w:eastAsia="仿宋_GB2312" w:cs="仿宋_GB2312"/>
          <w:i/>
          <w:iCs/>
          <w:kern w:val="0"/>
          <w:sz w:val="24"/>
          <w:highlight w:val="none"/>
          <w:u w:val="none"/>
          <w:lang w:val="en-GB"/>
        </w:rPr>
        <w:t>日（注册截止日期：202</w:t>
      </w:r>
      <w:r>
        <w:rPr>
          <w:rFonts w:hint="eastAsia" w:ascii="仿宋_GB2312" w:hAnsi="仿宋_GB2312" w:eastAsia="仿宋_GB2312" w:cs="仿宋_GB2312"/>
          <w:i/>
          <w:iCs/>
          <w:kern w:val="0"/>
          <w:sz w:val="24"/>
          <w:highlight w:val="none"/>
          <w:u w:val="none"/>
          <w:lang w:val="en-GB" w:eastAsia="zh-CN"/>
        </w:rPr>
        <w:t>5</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GB" w:eastAsia="zh-CN"/>
        </w:rPr>
        <w:t>1</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2</w:t>
      </w:r>
      <w:r>
        <w:rPr>
          <w:rFonts w:hint="eastAsia" w:ascii="仿宋_GB2312" w:hAnsi="仿宋_GB2312" w:eastAsia="仿宋_GB2312" w:cs="仿宋_GB2312"/>
          <w:i/>
          <w:iCs/>
          <w:kern w:val="0"/>
          <w:sz w:val="24"/>
          <w:highlight w:val="none"/>
          <w:u w:val="none"/>
          <w:lang w:val="en-GB"/>
        </w:rPr>
        <w:t>日）</w:t>
      </w:r>
    </w:p>
    <w:p>
      <w:pPr>
        <w:numPr>
          <w:ilvl w:val="-1"/>
          <w:numId w:val="0"/>
        </w:numPr>
        <w:ind w:left="284" w:firstLine="0"/>
        <w:contextualSpacing/>
        <w:rPr>
          <w:rFonts w:hint="default" w:ascii="Arial" w:hAnsi="Arial" w:eastAsia="等线" w:cs="Arial"/>
          <w:i/>
          <w:iCs/>
          <w:sz w:val="24"/>
          <w:highlight w:val="none"/>
          <w:lang w:val="en-US" w:eastAsia="zh-CN"/>
        </w:rPr>
      </w:pPr>
    </w:p>
    <w:p>
      <w:pPr>
        <w:numPr>
          <w:ilvl w:val="0"/>
          <w:numId w:val="2"/>
        </w:numPr>
        <w:contextualSpacing/>
        <w:rPr>
          <w:rFonts w:hint="default" w:ascii="Arial" w:hAnsi="Arial" w:eastAsia="等线" w:cs="Arial"/>
          <w:i/>
          <w:iCs/>
          <w:sz w:val="24"/>
          <w:highlight w:val="none"/>
          <w:lang w:val="en-US" w:eastAsia="zh-CN"/>
        </w:rPr>
      </w:pPr>
      <w:r>
        <w:rPr>
          <w:rFonts w:hint="eastAsia" w:ascii="Arial" w:hAnsi="Arial" w:eastAsia="等线" w:cs="Arial"/>
          <w:i/>
          <w:iCs/>
          <w:sz w:val="24"/>
          <w:highlight w:val="none"/>
          <w:lang w:val="en-US" w:eastAsia="zh-CN"/>
        </w:rPr>
        <w:t xml:space="preserve">2-week </w:t>
      </w:r>
      <w:r>
        <w:rPr>
          <w:rFonts w:hint="default" w:ascii="Arial" w:hAnsi="Arial" w:eastAsia="等线" w:cs="Arial"/>
          <w:i/>
          <w:iCs/>
          <w:sz w:val="24"/>
          <w:highlight w:val="none"/>
          <w:lang w:val="en-US" w:eastAsia="zh-CN"/>
        </w:rPr>
        <w:t>The UN Online Immersion Programme</w:t>
      </w:r>
    </w:p>
    <w:p>
      <w:pPr>
        <w:numPr>
          <w:ilvl w:val="1"/>
          <w:numId w:val="2"/>
        </w:numPr>
        <w:ind w:left="1320"/>
        <w:contextualSpacing/>
        <w:rPr>
          <w:rFonts w:hint="eastAsia" w:ascii="Arial" w:hAnsi="Arial" w:eastAsia="等线" w:cs="Arial"/>
          <w:i/>
          <w:iCs/>
          <w:sz w:val="24"/>
          <w:highlight w:val="none"/>
          <w:lang w:val="en-GB" w:eastAsia="zh-CN"/>
        </w:rPr>
      </w:pPr>
      <w:r>
        <w:rPr>
          <w:rFonts w:hint="default" w:ascii="Arial" w:hAnsi="Arial" w:eastAsia="等线" w:cs="Arial"/>
          <w:i/>
          <w:iCs/>
          <w:sz w:val="24"/>
          <w:highlight w:val="none"/>
          <w:lang w:val="en-US" w:eastAsia="zh-CN"/>
        </w:rPr>
        <w:t xml:space="preserve">17 Feb - 7 Mar 2025 </w:t>
      </w:r>
      <w:r>
        <w:rPr>
          <w:rFonts w:hint="eastAsia" w:ascii="Arial" w:hAnsi="Arial" w:eastAsia="等线" w:cs="Arial"/>
          <w:i/>
          <w:iCs/>
          <w:sz w:val="24"/>
          <w:highlight w:val="none"/>
          <w:lang w:val="en-GB" w:eastAsia="zh-CN"/>
        </w:rPr>
        <w:t xml:space="preserve">(registration deadline: </w:t>
      </w:r>
      <w:r>
        <w:rPr>
          <w:rFonts w:hint="eastAsia" w:ascii="Arial" w:hAnsi="Arial" w:eastAsia="等线" w:cs="Arial"/>
          <w:i/>
          <w:iCs/>
          <w:sz w:val="24"/>
          <w:highlight w:val="none"/>
          <w:lang w:val="en-US" w:eastAsia="zh-CN"/>
        </w:rPr>
        <w:t>13</w:t>
      </w:r>
      <w:r>
        <w:rPr>
          <w:rFonts w:hint="eastAsia" w:ascii="Arial" w:hAnsi="Arial" w:eastAsia="等线" w:cs="Arial"/>
          <w:i/>
          <w:iCs/>
          <w:sz w:val="24"/>
          <w:highlight w:val="none"/>
          <w:lang w:val="en-GB" w:eastAsia="zh-CN"/>
        </w:rPr>
        <w:t xml:space="preserve">. </w:t>
      </w:r>
      <w:r>
        <w:rPr>
          <w:rFonts w:hint="eastAsia" w:ascii="Arial" w:hAnsi="Arial" w:eastAsia="等线" w:cs="Arial"/>
          <w:i/>
          <w:iCs/>
          <w:sz w:val="24"/>
          <w:highlight w:val="none"/>
          <w:lang w:val="en-US" w:eastAsia="zh-CN"/>
        </w:rPr>
        <w:t>02.</w:t>
      </w:r>
      <w:r>
        <w:rPr>
          <w:rFonts w:hint="eastAsia" w:ascii="Arial" w:hAnsi="Arial" w:eastAsia="等线" w:cs="Arial"/>
          <w:i/>
          <w:iCs/>
          <w:sz w:val="24"/>
          <w:highlight w:val="none"/>
          <w:lang w:val="en-GB" w:eastAsia="zh-CN"/>
        </w:rPr>
        <w:t xml:space="preserve"> 202</w:t>
      </w:r>
      <w:r>
        <w:rPr>
          <w:rFonts w:hint="default" w:ascii="Arial" w:hAnsi="Arial" w:eastAsia="等线" w:cs="Arial"/>
          <w:i/>
          <w:iCs/>
          <w:sz w:val="24"/>
          <w:highlight w:val="none"/>
          <w:lang w:val="en-US" w:eastAsia="zh-CN"/>
        </w:rPr>
        <w:t>5</w:t>
      </w:r>
      <w:r>
        <w:rPr>
          <w:rFonts w:hint="eastAsia" w:ascii="Arial" w:hAnsi="Arial" w:eastAsia="等线" w:cs="Arial"/>
          <w:i/>
          <w:iCs/>
          <w:sz w:val="24"/>
          <w:highlight w:val="none"/>
          <w:lang w:val="en-GB" w:eastAsia="zh-CN"/>
        </w:rPr>
        <w:t>)</w:t>
      </w:r>
    </w:p>
    <w:p>
      <w:pPr>
        <w:numPr>
          <w:ilvl w:val="0"/>
          <w:numId w:val="2"/>
        </w:numPr>
        <w:contextualSpacing/>
        <w:rPr>
          <w:rFonts w:hint="eastAsia" w:ascii="仿宋_GB2312" w:hAnsi="仿宋_GB2312" w:eastAsia="仿宋_GB2312" w:cs="仿宋_GB2312"/>
          <w:i/>
          <w:iCs/>
          <w:kern w:val="0"/>
          <w:sz w:val="24"/>
          <w:highlight w:val="none"/>
          <w:lang w:val="en-US" w:eastAsia="zh-CN"/>
        </w:rPr>
      </w:pPr>
      <w:r>
        <w:rPr>
          <w:rFonts w:hint="eastAsia" w:ascii="仿宋_GB2312" w:hAnsi="仿宋_GB2312" w:eastAsia="仿宋_GB2312" w:cs="仿宋_GB2312"/>
          <w:i/>
          <w:iCs/>
          <w:kern w:val="0"/>
          <w:sz w:val="24"/>
          <w:highlight w:val="none"/>
          <w:lang w:val="en-US" w:eastAsia="zh-CN"/>
        </w:rPr>
        <w:t>2周联合国在线深度体验项目</w:t>
      </w:r>
    </w:p>
    <w:p>
      <w:pPr>
        <w:numPr>
          <w:ilvl w:val="1"/>
          <w:numId w:val="2"/>
        </w:numPr>
        <w:ind w:left="958" w:firstLine="0"/>
        <w:contextualSpacing/>
        <w:rPr>
          <w:rFonts w:hint="eastAsia" w:ascii="仿宋_GB2312" w:hAnsi="仿宋_GB2312" w:eastAsia="仿宋_GB2312" w:cs="仿宋_GB2312"/>
          <w:i/>
          <w:iCs/>
          <w:kern w:val="0"/>
          <w:sz w:val="24"/>
          <w:highlight w:val="none"/>
          <w:u w:val="none"/>
          <w:lang w:val="en-GB"/>
        </w:rPr>
      </w:pPr>
      <w:r>
        <w:rPr>
          <w:rFonts w:hint="eastAsia" w:ascii="仿宋_GB2312" w:hAnsi="仿宋_GB2312" w:eastAsia="仿宋_GB2312" w:cs="仿宋_GB2312"/>
          <w:i/>
          <w:iCs/>
          <w:kern w:val="0"/>
          <w:sz w:val="24"/>
          <w:highlight w:val="none"/>
          <w:u w:val="none"/>
          <w:lang w:val="en-GB"/>
        </w:rPr>
        <w:t>202</w:t>
      </w:r>
      <w:r>
        <w:rPr>
          <w:rFonts w:hint="eastAsia" w:ascii="仿宋_GB2312" w:hAnsi="仿宋_GB2312" w:eastAsia="仿宋_GB2312" w:cs="仿宋_GB2312"/>
          <w:i/>
          <w:iCs/>
          <w:kern w:val="0"/>
          <w:sz w:val="24"/>
          <w:highlight w:val="none"/>
          <w:u w:val="none"/>
          <w:lang w:val="en-GB" w:eastAsia="zh-CN"/>
        </w:rPr>
        <w:t>5</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GB" w:eastAsia="zh-CN"/>
        </w:rPr>
        <w:t>2</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17</w:t>
      </w:r>
      <w:r>
        <w:rPr>
          <w:rFonts w:hint="eastAsia" w:ascii="仿宋_GB2312" w:hAnsi="仿宋_GB2312" w:eastAsia="仿宋_GB2312" w:cs="仿宋_GB2312"/>
          <w:i/>
          <w:iCs/>
          <w:kern w:val="0"/>
          <w:sz w:val="24"/>
          <w:highlight w:val="none"/>
          <w:u w:val="none"/>
          <w:lang w:val="en-GB"/>
        </w:rPr>
        <w:t xml:space="preserve">日 - </w:t>
      </w:r>
      <w:r>
        <w:rPr>
          <w:rFonts w:hint="eastAsia" w:ascii="仿宋_GB2312" w:hAnsi="仿宋_GB2312" w:eastAsia="仿宋_GB2312" w:cs="仿宋_GB2312"/>
          <w:i/>
          <w:iCs/>
          <w:kern w:val="0"/>
          <w:sz w:val="24"/>
          <w:highlight w:val="none"/>
          <w:u w:val="none"/>
          <w:lang w:val="en-GB" w:eastAsia="zh-CN"/>
        </w:rPr>
        <w:t>3</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7</w:t>
      </w:r>
      <w:r>
        <w:rPr>
          <w:rFonts w:hint="eastAsia" w:ascii="仿宋_GB2312" w:hAnsi="仿宋_GB2312" w:eastAsia="仿宋_GB2312" w:cs="仿宋_GB2312"/>
          <w:i/>
          <w:iCs/>
          <w:kern w:val="0"/>
          <w:sz w:val="24"/>
          <w:highlight w:val="none"/>
          <w:u w:val="none"/>
          <w:lang w:val="en-GB"/>
        </w:rPr>
        <w:t>日（注册截止日期：202</w:t>
      </w:r>
      <w:r>
        <w:rPr>
          <w:rFonts w:hint="eastAsia" w:ascii="仿宋_GB2312" w:hAnsi="仿宋_GB2312" w:eastAsia="仿宋_GB2312" w:cs="仿宋_GB2312"/>
          <w:i/>
          <w:iCs/>
          <w:kern w:val="0"/>
          <w:sz w:val="24"/>
          <w:highlight w:val="none"/>
          <w:u w:val="none"/>
          <w:lang w:val="en-GB" w:eastAsia="zh-CN"/>
        </w:rPr>
        <w:t>5</w:t>
      </w:r>
      <w:r>
        <w:rPr>
          <w:rFonts w:hint="eastAsia" w:ascii="仿宋_GB2312" w:hAnsi="仿宋_GB2312" w:eastAsia="仿宋_GB2312" w:cs="仿宋_GB2312"/>
          <w:i/>
          <w:iCs/>
          <w:kern w:val="0"/>
          <w:sz w:val="24"/>
          <w:highlight w:val="none"/>
          <w:u w:val="none"/>
          <w:lang w:val="en-GB"/>
        </w:rPr>
        <w:t>年</w:t>
      </w:r>
      <w:r>
        <w:rPr>
          <w:rFonts w:hint="eastAsia" w:ascii="仿宋_GB2312" w:hAnsi="仿宋_GB2312" w:eastAsia="仿宋_GB2312" w:cs="仿宋_GB2312"/>
          <w:i/>
          <w:iCs/>
          <w:kern w:val="0"/>
          <w:sz w:val="24"/>
          <w:highlight w:val="none"/>
          <w:u w:val="none"/>
          <w:lang w:val="en-GB" w:eastAsia="zh-CN"/>
        </w:rPr>
        <w:t>2</w:t>
      </w:r>
      <w:r>
        <w:rPr>
          <w:rFonts w:hint="eastAsia" w:ascii="仿宋_GB2312" w:hAnsi="仿宋_GB2312" w:eastAsia="仿宋_GB2312" w:cs="仿宋_GB2312"/>
          <w:i/>
          <w:iCs/>
          <w:kern w:val="0"/>
          <w:sz w:val="24"/>
          <w:highlight w:val="none"/>
          <w:u w:val="none"/>
          <w:lang w:val="en-GB"/>
        </w:rPr>
        <w:t>月</w:t>
      </w:r>
      <w:r>
        <w:rPr>
          <w:rFonts w:hint="eastAsia" w:ascii="仿宋_GB2312" w:hAnsi="仿宋_GB2312" w:eastAsia="仿宋_GB2312" w:cs="仿宋_GB2312"/>
          <w:i/>
          <w:iCs/>
          <w:kern w:val="0"/>
          <w:sz w:val="24"/>
          <w:highlight w:val="none"/>
          <w:u w:val="none"/>
          <w:lang w:val="en-GB" w:eastAsia="zh-CN"/>
        </w:rPr>
        <w:t>13</w:t>
      </w:r>
      <w:r>
        <w:rPr>
          <w:rFonts w:hint="eastAsia" w:ascii="仿宋_GB2312" w:hAnsi="仿宋_GB2312" w:eastAsia="仿宋_GB2312" w:cs="仿宋_GB2312"/>
          <w:i/>
          <w:iCs/>
          <w:kern w:val="0"/>
          <w:sz w:val="24"/>
          <w:highlight w:val="none"/>
          <w:u w:val="none"/>
          <w:lang w:val="en-GB"/>
        </w:rPr>
        <w:t>日）</w:t>
      </w:r>
    </w:p>
    <w:p>
      <w:pPr>
        <w:contextualSpacing/>
        <w:rPr>
          <w:rFonts w:hint="default" w:ascii="Arial" w:hAnsi="Arial" w:eastAsia="等线" w:cs="Arial"/>
          <w:i/>
          <w:iCs/>
          <w:sz w:val="24"/>
          <w:highlight w:val="none"/>
          <w:u w:val="single"/>
          <w:lang w:val="en-US" w:eastAsia="zh-CN"/>
        </w:rPr>
      </w:pPr>
    </w:p>
    <w:p>
      <w:pPr>
        <w:contextualSpacing/>
        <w:rPr>
          <w:rFonts w:hint="eastAsia" w:ascii="Arial" w:hAnsi="Arial" w:eastAsia="等线" w:cs="Arial"/>
          <w:i w:val="0"/>
          <w:iCs w:val="0"/>
          <w:sz w:val="24"/>
          <w:highlight w:val="none"/>
          <w:u w:val="none"/>
          <w:lang w:val="en-US" w:eastAsia="zh-CN"/>
        </w:rPr>
      </w:pPr>
      <w:r>
        <w:rPr>
          <w:rFonts w:hint="eastAsia" w:ascii="Arial" w:hAnsi="Arial" w:eastAsia="等线" w:cs="Arial"/>
          <w:i w:val="0"/>
          <w:iCs w:val="0"/>
          <w:sz w:val="24"/>
          <w:highlight w:val="none"/>
          <w:u w:val="none"/>
        </w:rPr>
        <w:t xml:space="preserve">The following project implementation </w:t>
      </w:r>
      <w:r>
        <w:rPr>
          <w:rFonts w:hint="eastAsia" w:ascii="Arial" w:hAnsi="Arial" w:eastAsia="等线" w:cs="Arial"/>
          <w:i w:val="0"/>
          <w:iCs w:val="0"/>
          <w:sz w:val="24"/>
          <w:highlight w:val="none"/>
          <w:u w:val="none"/>
          <w:lang w:val="en-US" w:eastAsia="zh-CN"/>
        </w:rPr>
        <w:t>will</w:t>
      </w:r>
      <w:r>
        <w:rPr>
          <w:rFonts w:hint="eastAsia" w:ascii="Arial" w:hAnsi="Arial" w:eastAsia="等线" w:cs="Arial"/>
          <w:i w:val="0"/>
          <w:iCs w:val="0"/>
          <w:sz w:val="24"/>
          <w:highlight w:val="none"/>
          <w:u w:val="none"/>
        </w:rPr>
        <w:t xml:space="preserve"> be released</w:t>
      </w:r>
      <w:r>
        <w:rPr>
          <w:rFonts w:hint="default" w:ascii="Arial" w:hAnsi="Arial" w:eastAsia="等线" w:cs="Arial"/>
          <w:i w:val="0"/>
          <w:iCs w:val="0"/>
          <w:sz w:val="24"/>
          <w:highlight w:val="none"/>
          <w:u w:val="none"/>
          <w:lang w:val="en-US"/>
        </w:rPr>
        <w:t xml:space="preserve"> on</w:t>
      </w:r>
      <w:r>
        <w:rPr>
          <w:rFonts w:hint="eastAsia" w:ascii="Arial" w:hAnsi="Arial" w:eastAsia="等线" w:cs="Arial"/>
          <w:sz w:val="24"/>
          <w:highlight w:val="none"/>
          <w:u w:val="none"/>
          <w:lang w:val="en-US" w:eastAsia="zh-CN"/>
        </w:rPr>
        <w:t xml:space="preserve"> demand</w:t>
      </w:r>
      <w:r>
        <w:rPr>
          <w:rFonts w:hint="eastAsia" w:ascii="Arial" w:hAnsi="Arial" w:eastAsia="等线" w:cs="Arial"/>
          <w:i w:val="0"/>
          <w:iCs w:val="0"/>
          <w:sz w:val="24"/>
          <w:highlight w:val="none"/>
          <w:u w:val="none"/>
          <w:lang w:val="en-US" w:eastAsia="zh-CN"/>
        </w:rPr>
        <w:t>:</w:t>
      </w:r>
    </w:p>
    <w:p>
      <w:pPr>
        <w:numPr>
          <w:ilvl w:val="-1"/>
          <w:numId w:val="0"/>
        </w:numPr>
        <w:ind w:left="0" w:firstLine="0"/>
        <w:contextualSpacing/>
        <w:rPr>
          <w:rFonts w:hint="eastAsia" w:ascii="仿宋_GB2312" w:hAnsi="仿宋_GB2312" w:eastAsia="仿宋_GB2312" w:cs="仿宋_GB2312"/>
          <w:i/>
          <w:iCs/>
          <w:kern w:val="0"/>
          <w:sz w:val="24"/>
          <w:highlight w:val="none"/>
          <w:u w:val="none"/>
          <w:lang w:val="en-GB"/>
        </w:rPr>
      </w:pPr>
      <w:r>
        <w:rPr>
          <w:rFonts w:hint="eastAsia" w:ascii="仿宋_GB2312" w:hAnsi="仿宋_GB2312" w:eastAsia="仿宋_GB2312" w:cs="仿宋_GB2312"/>
          <w:i w:val="0"/>
          <w:iCs w:val="0"/>
          <w:kern w:val="0"/>
          <w:sz w:val="24"/>
          <w:highlight w:val="none"/>
          <w:lang w:val="en-GB"/>
        </w:rPr>
        <w:t>以下项目开展</w:t>
      </w:r>
      <w:r>
        <w:rPr>
          <w:rFonts w:hint="eastAsia" w:ascii="仿宋_GB2312" w:hAnsi="仿宋_GB2312" w:eastAsia="仿宋_GB2312" w:cs="仿宋_GB2312"/>
          <w:i w:val="0"/>
          <w:iCs w:val="0"/>
          <w:kern w:val="0"/>
          <w:sz w:val="24"/>
          <w:highlight w:val="none"/>
          <w:lang w:val="en-GB" w:eastAsia="zh-CN"/>
        </w:rPr>
        <w:t>日期将按</w:t>
      </w:r>
      <w:r>
        <w:rPr>
          <w:rFonts w:hint="eastAsia" w:ascii="仿宋_GB2312" w:hAnsi="仿宋_GB2312" w:eastAsia="仿宋_GB2312" w:cs="仿宋_GB2312"/>
          <w:i w:val="0"/>
          <w:iCs w:val="0"/>
          <w:kern w:val="0"/>
          <w:sz w:val="24"/>
          <w:highlight w:val="none"/>
          <w:lang w:val="en-US" w:eastAsia="zh-CN"/>
        </w:rPr>
        <w:t>需</w:t>
      </w:r>
      <w:r>
        <w:rPr>
          <w:rFonts w:hint="eastAsia" w:ascii="仿宋_GB2312" w:hAnsi="仿宋_GB2312" w:eastAsia="仿宋_GB2312" w:cs="仿宋_GB2312"/>
          <w:i w:val="0"/>
          <w:iCs w:val="0"/>
          <w:kern w:val="0"/>
          <w:sz w:val="24"/>
          <w:highlight w:val="none"/>
          <w:lang w:val="en-GB"/>
        </w:rPr>
        <w:t>发布</w:t>
      </w:r>
      <w:r>
        <w:rPr>
          <w:rFonts w:hint="eastAsia" w:ascii="仿宋_GB2312" w:hAnsi="仿宋_GB2312" w:eastAsia="仿宋_GB2312" w:cs="仿宋_GB2312"/>
          <w:i w:val="0"/>
          <w:iCs w:val="0"/>
          <w:kern w:val="0"/>
          <w:sz w:val="24"/>
          <w:highlight w:val="none"/>
          <w:lang w:val="en-GB" w:eastAsia="zh-CN"/>
        </w:rPr>
        <w:t>：</w:t>
      </w:r>
    </w:p>
    <w:p>
      <w:pPr>
        <w:contextualSpacing/>
        <w:rPr>
          <w:rFonts w:hint="default" w:ascii="Arial" w:hAnsi="Arial" w:eastAsia="等线" w:cs="Arial"/>
          <w:i/>
          <w:iCs/>
          <w:sz w:val="24"/>
          <w:highlight w:val="none"/>
          <w:u w:val="single"/>
          <w:lang w:val="en-US" w:eastAsia="zh-CN"/>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 xml:space="preserve">3-week </w:t>
      </w:r>
      <w:r>
        <w:rPr>
          <w:rFonts w:hint="eastAsia" w:ascii="Arial" w:hAnsi="Arial" w:eastAsia="等线" w:cs="Arial"/>
          <w:i/>
          <w:iCs/>
          <w:sz w:val="24"/>
          <w:highlight w:val="none"/>
        </w:rPr>
        <w:t>Training on Law of the Sea Programme</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3</w:t>
      </w:r>
      <w:r>
        <w:rPr>
          <w:rFonts w:hint="eastAsia" w:ascii="仿宋_GB2312" w:hAnsi="仿宋_GB2312" w:eastAsia="仿宋_GB2312" w:cs="仿宋_GB2312"/>
          <w:i/>
          <w:iCs/>
          <w:kern w:val="0"/>
          <w:sz w:val="24"/>
          <w:highlight w:val="none"/>
          <w:lang w:val="en-GB" w:eastAsia="zh-CN"/>
        </w:rPr>
        <w:t>周海洋法培训项目</w:t>
      </w:r>
    </w:p>
    <w:p>
      <w:pPr>
        <w:contextualSpacing/>
        <w:rPr>
          <w:rFonts w:ascii="Arial" w:hAnsi="Arial" w:eastAsia="等线" w:cs="Arial"/>
          <w:i/>
          <w:iCs/>
          <w:sz w:val="24"/>
          <w:highlight w:val="none"/>
          <w:u w:val="single"/>
        </w:rPr>
      </w:pPr>
    </w:p>
    <w:p>
      <w:pPr>
        <w:numPr>
          <w:ilvl w:val="0"/>
          <w:numId w:val="2"/>
        </w:numPr>
        <w:contextualSpacing/>
        <w:rPr>
          <w:rFonts w:hint="eastAsia" w:ascii="Arial" w:hAnsi="Arial" w:eastAsia="等线" w:cs="Arial"/>
          <w:i/>
          <w:iCs/>
          <w:sz w:val="24"/>
          <w:highlight w:val="none"/>
          <w:lang w:val="en-GB"/>
        </w:rPr>
      </w:pPr>
      <w:r>
        <w:rPr>
          <w:rFonts w:hint="eastAsia" w:ascii="Arial" w:hAnsi="Arial" w:eastAsia="等线" w:cs="Arial"/>
          <w:i/>
          <w:iCs/>
          <w:sz w:val="24"/>
          <w:highlight w:val="none"/>
          <w:lang w:val="en-US" w:eastAsia="zh-CN"/>
        </w:rPr>
        <w:t xml:space="preserve">3-week The </w:t>
      </w:r>
      <w:r>
        <w:rPr>
          <w:rFonts w:hint="eastAsia" w:ascii="Arial" w:hAnsi="Arial" w:eastAsia="等线" w:cs="Arial"/>
          <w:i/>
          <w:iCs/>
          <w:sz w:val="24"/>
          <w:highlight w:val="none"/>
        </w:rPr>
        <w:t>UN Space Law Programme</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3</w:t>
      </w:r>
      <w:r>
        <w:rPr>
          <w:rFonts w:hint="eastAsia" w:ascii="仿宋_GB2312" w:hAnsi="仿宋_GB2312" w:eastAsia="仿宋_GB2312" w:cs="仿宋_GB2312"/>
          <w:i/>
          <w:iCs/>
          <w:kern w:val="0"/>
          <w:sz w:val="24"/>
          <w:highlight w:val="none"/>
          <w:lang w:val="en-GB" w:eastAsia="zh-CN"/>
        </w:rPr>
        <w:t>周</w:t>
      </w:r>
      <w:r>
        <w:rPr>
          <w:rFonts w:hint="eastAsia" w:ascii="仿宋_GB2312" w:hAnsi="仿宋_GB2312" w:eastAsia="仿宋_GB2312" w:cs="仿宋_GB2312"/>
          <w:i/>
          <w:iCs/>
          <w:kern w:val="0"/>
          <w:sz w:val="24"/>
          <w:highlight w:val="none"/>
          <w:lang w:val="en-GB"/>
        </w:rPr>
        <w:t>联合国空间法项目</w:t>
      </w:r>
    </w:p>
    <w:p>
      <w:pPr>
        <w:contextualSpacing/>
        <w:rPr>
          <w:rFonts w:ascii="Arial" w:hAnsi="Arial" w:eastAsia="等线" w:cs="Arial"/>
          <w:i/>
          <w:iCs/>
          <w:sz w:val="24"/>
          <w:highlight w:val="none"/>
          <w:u w:val="single"/>
        </w:rPr>
      </w:pPr>
    </w:p>
    <w:p>
      <w:pPr>
        <w:numPr>
          <w:ilvl w:val="0"/>
          <w:numId w:val="2"/>
        </w:numPr>
        <w:contextualSpacing/>
        <w:rPr>
          <w:rFonts w:ascii="仿宋_GB2312" w:hAnsi="仿宋_GB2312" w:eastAsia="仿宋_GB2312" w:cs="仿宋_GB2312"/>
          <w:i/>
          <w:iCs/>
          <w:kern w:val="0"/>
          <w:sz w:val="24"/>
          <w:highlight w:val="none"/>
          <w:lang w:val="en-GB"/>
        </w:rPr>
      </w:pPr>
      <w:r>
        <w:rPr>
          <w:rFonts w:hint="eastAsia" w:ascii="Arial" w:hAnsi="Arial" w:eastAsia="等线" w:cs="Arial"/>
          <w:i/>
          <w:iCs/>
          <w:sz w:val="24"/>
          <w:highlight w:val="none"/>
          <w:lang w:val="en-US" w:eastAsia="zh-CN"/>
        </w:rPr>
        <w:t xml:space="preserve">4-week </w:t>
      </w:r>
      <w:r>
        <w:rPr>
          <w:rFonts w:hint="eastAsia" w:ascii="Arial" w:hAnsi="Arial" w:eastAsia="等线" w:cs="Arial"/>
          <w:i/>
          <w:iCs/>
          <w:sz w:val="24"/>
          <w:highlight w:val="none"/>
        </w:rPr>
        <w:t>International Humanitarian Law and Cyber Warfare Programme</w:t>
      </w:r>
    </w:p>
    <w:p>
      <w:pPr>
        <w:numPr>
          <w:ilvl w:val="0"/>
          <w:numId w:val="2"/>
        </w:numPr>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eastAsia="zh-CN"/>
        </w:rPr>
        <w:t>周国际人道法和网络战项目</w:t>
      </w:r>
    </w:p>
    <w:p>
      <w:pPr>
        <w:contextualSpacing/>
        <w:rPr>
          <w:rFonts w:hint="eastAsia" w:ascii="Arial" w:hAnsi="Arial" w:eastAsia="等线" w:cs="Arial"/>
          <w:b/>
          <w:bCs/>
          <w:i w:val="0"/>
          <w:iCs w:val="0"/>
          <w:sz w:val="24"/>
          <w:highlight w:val="none"/>
          <w:u w:val="single"/>
          <w:lang w:val="en-US" w:eastAsia="zh-CN"/>
        </w:rPr>
      </w:pPr>
    </w:p>
    <w:p>
      <w:pPr>
        <w:contextualSpacing/>
        <w:rPr>
          <w:rFonts w:ascii="Arial" w:hAnsi="Arial" w:eastAsia="等线" w:cs="Arial"/>
          <w:b/>
          <w:bCs/>
          <w:i w:val="0"/>
          <w:iCs w:val="0"/>
          <w:sz w:val="24"/>
          <w:highlight w:val="none"/>
        </w:rPr>
      </w:pPr>
      <w:r>
        <w:rPr>
          <w:rFonts w:hint="eastAsia" w:ascii="Arial" w:hAnsi="Arial" w:eastAsia="等线" w:cs="Arial"/>
          <w:b/>
          <w:bCs/>
          <w:i w:val="0"/>
          <w:iCs w:val="0"/>
          <w:sz w:val="24"/>
          <w:highlight w:val="none"/>
          <w:u w:val="single"/>
          <w:lang w:val="en-US" w:eastAsia="zh-CN"/>
        </w:rPr>
        <w:t>1-week Field Visits</w:t>
      </w:r>
      <w:r>
        <w:rPr>
          <w:rFonts w:hint="eastAsia" w:ascii="Arial" w:hAnsi="Arial" w:eastAsia="等线" w:cs="Arial"/>
          <w:b/>
          <w:bCs/>
          <w:i w:val="0"/>
          <w:iCs w:val="0"/>
          <w:sz w:val="24"/>
          <w:highlight w:val="none"/>
          <w:u w:val="single"/>
        </w:rPr>
        <w:t>:</w:t>
      </w:r>
    </w:p>
    <w:p>
      <w:pPr>
        <w:numPr>
          <w:ilvl w:val="-1"/>
          <w:numId w:val="0"/>
        </w:numPr>
        <w:ind w:left="0" w:firstLine="0"/>
        <w:contextualSpacing/>
        <w:rPr>
          <w:rFonts w:hint="eastAsia" w:ascii="仿宋_GB2312" w:hAnsi="仿宋_GB2312" w:eastAsia="仿宋_GB2312" w:cs="仿宋_GB2312"/>
          <w:b/>
          <w:bCs/>
          <w:i w:val="0"/>
          <w:iCs w:val="0"/>
          <w:kern w:val="0"/>
          <w:sz w:val="24"/>
          <w:highlight w:val="none"/>
          <w:u w:val="single"/>
          <w:lang w:val="en-GB" w:eastAsia="zh-CN"/>
        </w:rPr>
      </w:pPr>
      <w:r>
        <w:rPr>
          <w:rFonts w:hint="eastAsia" w:ascii="仿宋_GB2312" w:hAnsi="仿宋_GB2312" w:eastAsia="仿宋_GB2312" w:cs="仿宋_GB2312"/>
          <w:b/>
          <w:bCs/>
          <w:i w:val="0"/>
          <w:iCs w:val="0"/>
          <w:kern w:val="0"/>
          <w:sz w:val="24"/>
          <w:highlight w:val="none"/>
          <w:u w:val="single"/>
          <w:lang w:val="en-GB" w:eastAsia="zh-CN"/>
        </w:rPr>
        <w:t>1周实地访问：</w:t>
      </w:r>
    </w:p>
    <w:p>
      <w:pPr>
        <w:widowControl/>
        <w:numPr>
          <w:ilvl w:val="0"/>
          <w:numId w:val="2"/>
        </w:numPr>
        <w:contextualSpacing/>
        <w:rPr>
          <w:rFonts w:eastAsia="等线"/>
          <w:i/>
          <w:iCs/>
          <w:kern w:val="0"/>
          <w:sz w:val="24"/>
          <w:highlight w:val="none"/>
          <w:lang w:val="en-GB"/>
        </w:rPr>
      </w:pPr>
      <w:r>
        <w:rPr>
          <w:rFonts w:ascii="Arial" w:hAnsi="Arial" w:eastAsia="等线" w:cs="Arial"/>
          <w:i/>
          <w:iCs/>
          <w:sz w:val="24"/>
          <w:highlight w:val="none"/>
          <w:lang w:val="en-GB"/>
        </w:rPr>
        <w:t xml:space="preserve">UN </w:t>
      </w:r>
      <w:r>
        <w:rPr>
          <w:rFonts w:hint="eastAsia" w:ascii="Arial" w:hAnsi="Arial" w:eastAsia="等线" w:cs="Arial"/>
          <w:i/>
          <w:iCs/>
          <w:sz w:val="24"/>
          <w:highlight w:val="none"/>
          <w:lang w:val="en-US" w:eastAsia="zh-CN"/>
        </w:rPr>
        <w:t>Immersion</w:t>
      </w:r>
      <w:r>
        <w:rPr>
          <w:rFonts w:ascii="Arial" w:hAnsi="Arial" w:eastAsia="等线" w:cs="Arial"/>
          <w:i/>
          <w:iCs/>
          <w:sz w:val="24"/>
          <w:highlight w:val="none"/>
          <w:lang w:val="en-GB"/>
        </w:rPr>
        <w:t xml:space="preserve"> Programme</w:t>
      </w:r>
      <w:r>
        <w:rPr>
          <w:rFonts w:hint="eastAsia" w:ascii="Arial" w:hAnsi="Arial" w:eastAsia="等线" w:cs="Arial"/>
          <w:i/>
          <w:iCs/>
          <w:sz w:val="24"/>
          <w:highlight w:val="none"/>
          <w:lang w:val="en-US" w:eastAsia="zh-CN"/>
        </w:rPr>
        <w:t xml:space="preserve"> - Japan</w:t>
      </w:r>
    </w:p>
    <w:p>
      <w:pPr>
        <w:numPr>
          <w:ilvl w:val="1"/>
          <w:numId w:val="2"/>
        </w:numPr>
        <w:ind w:left="1320"/>
        <w:contextualSpacing/>
        <w:rPr>
          <w:rFonts w:ascii="Arial" w:hAnsi="Arial" w:eastAsia="等线" w:cs="Arial"/>
          <w:i/>
          <w:iCs/>
          <w:sz w:val="24"/>
          <w:highlight w:val="none"/>
          <w:lang w:val="en-GB"/>
        </w:rPr>
      </w:pPr>
      <w:r>
        <w:rPr>
          <w:rFonts w:hint="eastAsia" w:ascii="Arial" w:hAnsi="Arial" w:eastAsia="等线" w:cs="Arial"/>
          <w:i/>
          <w:iCs/>
          <w:sz w:val="24"/>
          <w:highlight w:val="none"/>
          <w:lang w:val="en-US" w:eastAsia="zh-CN"/>
        </w:rPr>
        <w:t>5</w:t>
      </w:r>
      <w:r>
        <w:rPr>
          <w:rFonts w:ascii="Arial" w:hAnsi="Arial" w:eastAsia="等线" w:cs="Arial"/>
          <w:i/>
          <w:iCs/>
          <w:sz w:val="24"/>
          <w:highlight w:val="none"/>
          <w:lang w:val="en-GB"/>
        </w:rPr>
        <w:t xml:space="preserve"> </w:t>
      </w:r>
      <w:r>
        <w:rPr>
          <w:rFonts w:hint="eastAsia" w:ascii="Arial" w:hAnsi="Arial" w:eastAsia="等线" w:cs="Arial"/>
          <w:i/>
          <w:iCs/>
          <w:sz w:val="24"/>
          <w:highlight w:val="none"/>
          <w:lang w:val="en-US" w:eastAsia="zh-CN"/>
        </w:rPr>
        <w:t>Aug</w:t>
      </w:r>
      <w:r>
        <w:rPr>
          <w:rFonts w:ascii="Arial" w:hAnsi="Arial" w:eastAsia="等线" w:cs="Arial"/>
          <w:i/>
          <w:iCs/>
          <w:sz w:val="24"/>
          <w:highlight w:val="none"/>
          <w:lang w:val="en-GB"/>
        </w:rPr>
        <w:t xml:space="preserve"> – </w:t>
      </w:r>
      <w:r>
        <w:rPr>
          <w:rFonts w:hint="eastAsia" w:ascii="Arial" w:hAnsi="Arial" w:eastAsia="等线" w:cs="Arial"/>
          <w:i/>
          <w:iCs/>
          <w:sz w:val="24"/>
          <w:highlight w:val="none"/>
          <w:lang w:val="en-US" w:eastAsia="zh-CN"/>
        </w:rPr>
        <w:t>9</w:t>
      </w:r>
      <w:r>
        <w:rPr>
          <w:rFonts w:ascii="Arial" w:hAnsi="Arial" w:eastAsia="等线" w:cs="Arial"/>
          <w:i/>
          <w:iCs/>
          <w:sz w:val="24"/>
          <w:highlight w:val="none"/>
          <w:lang w:val="en-GB"/>
        </w:rPr>
        <w:t xml:space="preserve"> </w:t>
      </w:r>
      <w:r>
        <w:rPr>
          <w:rFonts w:hint="eastAsia" w:ascii="Arial" w:hAnsi="Arial" w:eastAsia="等线" w:cs="Arial"/>
          <w:i/>
          <w:iCs/>
          <w:sz w:val="24"/>
          <w:highlight w:val="none"/>
          <w:lang w:val="en-US" w:eastAsia="zh-CN"/>
        </w:rPr>
        <w:t>Aug</w:t>
      </w:r>
      <w:r>
        <w:rPr>
          <w:rFonts w:ascii="Arial" w:hAnsi="Arial" w:eastAsia="等线" w:cs="Arial"/>
          <w:i/>
          <w:iCs/>
          <w:sz w:val="24"/>
          <w:highlight w:val="none"/>
          <w:lang w:val="en-GB"/>
        </w:rPr>
        <w:t xml:space="preserve"> 202</w:t>
      </w:r>
      <w:r>
        <w:rPr>
          <w:rFonts w:hint="eastAsia" w:ascii="Arial" w:hAnsi="Arial" w:eastAsia="等线" w:cs="Arial"/>
          <w:i/>
          <w:iCs/>
          <w:sz w:val="24"/>
          <w:highlight w:val="none"/>
        </w:rPr>
        <w:t>4</w:t>
      </w:r>
      <w:r>
        <w:rPr>
          <w:rFonts w:ascii="Arial" w:hAnsi="Arial" w:eastAsia="等线" w:cs="Arial"/>
          <w:i/>
          <w:iCs/>
          <w:sz w:val="24"/>
          <w:highlight w:val="none"/>
          <w:lang w:val="en-GB"/>
        </w:rPr>
        <w:t xml:space="preserve"> (registration deadline: </w:t>
      </w:r>
      <w:r>
        <w:rPr>
          <w:rFonts w:hint="eastAsia" w:ascii="Arial" w:hAnsi="Arial" w:eastAsia="等线" w:cs="Arial"/>
          <w:i/>
          <w:iCs/>
          <w:sz w:val="24"/>
          <w:highlight w:val="none"/>
          <w:lang w:val="en-US" w:eastAsia="zh-CN"/>
        </w:rPr>
        <w:t>01</w:t>
      </w:r>
      <w:r>
        <w:rPr>
          <w:rFonts w:ascii="Arial" w:hAnsi="Arial" w:eastAsia="等线" w:cs="Arial"/>
          <w:i/>
          <w:iCs/>
          <w:sz w:val="24"/>
          <w:highlight w:val="none"/>
          <w:lang w:val="en-GB"/>
        </w:rPr>
        <w:t>.</w:t>
      </w:r>
      <w:r>
        <w:rPr>
          <w:rFonts w:ascii="Arial" w:hAnsi="Arial" w:eastAsia="等线" w:cs="Arial"/>
          <w:i/>
          <w:iCs/>
          <w:sz w:val="24"/>
          <w:highlight w:val="none"/>
        </w:rPr>
        <w:t>0</w:t>
      </w:r>
      <w:r>
        <w:rPr>
          <w:rFonts w:hint="eastAsia" w:ascii="Arial" w:hAnsi="Arial" w:eastAsia="等线" w:cs="Arial"/>
          <w:i/>
          <w:iCs/>
          <w:sz w:val="24"/>
          <w:highlight w:val="none"/>
          <w:lang w:val="en-US" w:eastAsia="zh-CN"/>
        </w:rPr>
        <w:t>8</w:t>
      </w:r>
      <w:r>
        <w:rPr>
          <w:rFonts w:ascii="Arial" w:hAnsi="Arial" w:eastAsia="等线" w:cs="Arial"/>
          <w:i/>
          <w:iCs/>
          <w:sz w:val="24"/>
          <w:highlight w:val="none"/>
        </w:rPr>
        <w:t>.</w:t>
      </w:r>
      <w:r>
        <w:rPr>
          <w:rFonts w:ascii="Arial" w:hAnsi="Arial" w:eastAsia="等线" w:cs="Arial"/>
          <w:i/>
          <w:iCs/>
          <w:sz w:val="24"/>
          <w:highlight w:val="none"/>
          <w:lang w:val="en-GB"/>
        </w:rPr>
        <w:t>202</w:t>
      </w:r>
      <w:r>
        <w:rPr>
          <w:rFonts w:hint="eastAsia" w:ascii="Arial" w:hAnsi="Arial" w:eastAsia="等线" w:cs="Arial"/>
          <w:i/>
          <w:iCs/>
          <w:sz w:val="24"/>
          <w:highlight w:val="none"/>
          <w:lang w:val="en-US" w:eastAsia="zh-CN"/>
        </w:rPr>
        <w:t>4</w:t>
      </w:r>
      <w:r>
        <w:rPr>
          <w:rFonts w:ascii="Arial" w:hAnsi="Arial" w:eastAsia="等线" w:cs="Arial"/>
          <w:i/>
          <w:iCs/>
          <w:sz w:val="24"/>
          <w:highlight w:val="none"/>
          <w:lang w:val="en-GB"/>
        </w:rPr>
        <w:t>)</w:t>
      </w:r>
    </w:p>
    <w:p>
      <w:pPr>
        <w:widowControl/>
        <w:numPr>
          <w:ilvl w:val="0"/>
          <w:numId w:val="2"/>
        </w:numPr>
        <w:contextualSpacing/>
        <w:rPr>
          <w:rFonts w:eastAsia="等线"/>
          <w:i/>
          <w:iCs/>
          <w:kern w:val="0"/>
          <w:sz w:val="24"/>
          <w:highlight w:val="none"/>
          <w:lang w:val="en-GB"/>
        </w:rPr>
      </w:pPr>
      <w:r>
        <w:rPr>
          <w:rFonts w:hint="eastAsia" w:ascii="仿宋_GB2312" w:hAnsi="仿宋_GB2312" w:eastAsia="仿宋_GB2312" w:cs="仿宋_GB2312"/>
          <w:i/>
          <w:iCs/>
          <w:kern w:val="0"/>
          <w:sz w:val="24"/>
          <w:highlight w:val="none"/>
          <w:lang w:val="en-GB" w:eastAsia="zh-CN"/>
        </w:rPr>
        <w:t>联合国沉浸式</w:t>
      </w:r>
      <w:r>
        <w:rPr>
          <w:rFonts w:hint="eastAsia" w:ascii="仿宋_GB2312" w:hAnsi="仿宋_GB2312" w:eastAsia="仿宋_GB2312" w:cs="仿宋_GB2312"/>
          <w:i/>
          <w:iCs/>
          <w:kern w:val="0"/>
          <w:sz w:val="24"/>
          <w:highlight w:val="none"/>
          <w:lang w:val="en-GB"/>
        </w:rPr>
        <w:t>项目</w:t>
      </w:r>
      <w:r>
        <w:rPr>
          <w:rFonts w:hint="eastAsia" w:ascii="仿宋_GB2312" w:hAnsi="仿宋_GB2312" w:eastAsia="仿宋_GB2312" w:cs="仿宋_GB2312"/>
          <w:i/>
          <w:iCs/>
          <w:kern w:val="0"/>
          <w:sz w:val="24"/>
          <w:highlight w:val="none"/>
          <w:lang w:val="en-US" w:eastAsia="zh-CN"/>
        </w:rPr>
        <w:t>-日本</w:t>
      </w:r>
    </w:p>
    <w:p>
      <w:pPr>
        <w:numPr>
          <w:ilvl w:val="1"/>
          <w:numId w:val="2"/>
        </w:numPr>
        <w:ind w:left="1320"/>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GB"/>
        </w:rPr>
        <w:t>202</w:t>
      </w:r>
      <w:r>
        <w:rPr>
          <w:rFonts w:hint="eastAsia" w:ascii="仿宋_GB2312" w:hAnsi="仿宋_GB2312" w:eastAsia="仿宋_GB2312" w:cs="仿宋_GB2312"/>
          <w:i/>
          <w:iCs/>
          <w:kern w:val="0"/>
          <w:sz w:val="24"/>
          <w:highlight w:val="none"/>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5</w:t>
      </w:r>
      <w:r>
        <w:rPr>
          <w:rFonts w:hint="eastAsia" w:ascii="仿宋_GB2312" w:hAnsi="仿宋_GB2312" w:eastAsia="仿宋_GB2312" w:cs="仿宋_GB2312"/>
          <w:i/>
          <w:iCs/>
          <w:kern w:val="0"/>
          <w:sz w:val="24"/>
          <w:highlight w:val="none"/>
          <w:lang w:val="en-GB"/>
        </w:rPr>
        <w:t>日</w:t>
      </w:r>
      <w:r>
        <w:rPr>
          <w:rFonts w:hint="eastAsia" w:ascii="仿宋_GB2312" w:hAnsi="仿宋_GB2312" w:eastAsia="仿宋_GB2312" w:cs="仿宋_GB2312"/>
          <w:i/>
          <w:iCs/>
          <w:kern w:val="0"/>
          <w:sz w:val="24"/>
          <w:highlight w:val="none"/>
        </w:rPr>
        <w:t xml:space="preserve"> - </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9</w:t>
      </w:r>
      <w:r>
        <w:rPr>
          <w:rFonts w:hint="eastAsia" w:ascii="仿宋_GB2312" w:hAnsi="仿宋_GB2312" w:eastAsia="仿宋_GB2312" w:cs="仿宋_GB2312"/>
          <w:i/>
          <w:iCs/>
          <w:kern w:val="0"/>
          <w:sz w:val="24"/>
          <w:highlight w:val="none"/>
          <w:lang w:val="en-GB"/>
        </w:rPr>
        <w:t>日（注册截止日期：202</w:t>
      </w: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rPr>
        <w:t>月</w:t>
      </w:r>
      <w:r>
        <w:rPr>
          <w:rFonts w:hint="eastAsia" w:ascii="仿宋_GB2312" w:hAnsi="仿宋_GB2312" w:eastAsia="仿宋_GB2312" w:cs="仿宋_GB2312"/>
          <w:i/>
          <w:iCs/>
          <w:kern w:val="0"/>
          <w:sz w:val="24"/>
          <w:highlight w:val="none"/>
          <w:lang w:val="en-US" w:eastAsia="zh-CN"/>
        </w:rPr>
        <w:t>1</w:t>
      </w:r>
      <w:r>
        <w:rPr>
          <w:rFonts w:hint="eastAsia" w:ascii="仿宋_GB2312" w:hAnsi="仿宋_GB2312" w:eastAsia="仿宋_GB2312" w:cs="仿宋_GB2312"/>
          <w:i/>
          <w:iCs/>
          <w:kern w:val="0"/>
          <w:sz w:val="24"/>
          <w:highlight w:val="none"/>
          <w:lang w:val="en-GB"/>
        </w:rPr>
        <w:t>日）</w:t>
      </w:r>
    </w:p>
    <w:p>
      <w:pPr>
        <w:widowControl/>
        <w:rPr>
          <w:rFonts w:ascii="Arial" w:hAnsi="Arial" w:eastAsia="等线" w:cs="Arial"/>
          <w:i/>
          <w:iCs/>
          <w:kern w:val="0"/>
          <w:sz w:val="24"/>
          <w:highlight w:val="none"/>
          <w:lang w:val="en-GB"/>
        </w:rPr>
      </w:pPr>
    </w:p>
    <w:p>
      <w:pPr>
        <w:widowControl/>
        <w:numPr>
          <w:ilvl w:val="0"/>
          <w:numId w:val="2"/>
        </w:numPr>
        <w:contextualSpacing/>
        <w:rPr>
          <w:rFonts w:eastAsia="等线"/>
          <w:i/>
          <w:iCs/>
          <w:kern w:val="0"/>
          <w:sz w:val="24"/>
          <w:highlight w:val="none"/>
          <w:lang w:val="en-GB"/>
        </w:rPr>
      </w:pPr>
      <w:r>
        <w:rPr>
          <w:rFonts w:ascii="Arial" w:hAnsi="Arial" w:eastAsia="等线" w:cs="Arial"/>
          <w:i/>
          <w:iCs/>
          <w:sz w:val="24"/>
          <w:highlight w:val="none"/>
          <w:lang w:val="en-GB"/>
        </w:rPr>
        <w:t xml:space="preserve">UN </w:t>
      </w:r>
      <w:r>
        <w:rPr>
          <w:rFonts w:hint="eastAsia" w:ascii="Arial" w:hAnsi="Arial" w:eastAsia="等线" w:cs="Arial"/>
          <w:i/>
          <w:iCs/>
          <w:sz w:val="24"/>
          <w:highlight w:val="none"/>
          <w:lang w:val="en-US" w:eastAsia="zh-CN"/>
        </w:rPr>
        <w:t>Immersion</w:t>
      </w:r>
      <w:r>
        <w:rPr>
          <w:rFonts w:ascii="Arial" w:hAnsi="Arial" w:eastAsia="等线" w:cs="Arial"/>
          <w:i/>
          <w:iCs/>
          <w:sz w:val="24"/>
          <w:highlight w:val="none"/>
          <w:lang w:val="en-GB"/>
        </w:rPr>
        <w:t xml:space="preserve"> Programme</w:t>
      </w:r>
      <w:r>
        <w:rPr>
          <w:rFonts w:hint="eastAsia" w:ascii="Arial" w:hAnsi="Arial" w:eastAsia="等线" w:cs="Arial"/>
          <w:i/>
          <w:iCs/>
          <w:sz w:val="24"/>
          <w:highlight w:val="none"/>
          <w:lang w:val="en-US" w:eastAsia="zh-CN"/>
        </w:rPr>
        <w:t xml:space="preserve"> - Thailand</w:t>
      </w:r>
    </w:p>
    <w:p>
      <w:pPr>
        <w:numPr>
          <w:ilvl w:val="1"/>
          <w:numId w:val="2"/>
        </w:numPr>
        <w:ind w:left="1320"/>
        <w:contextualSpacing/>
        <w:rPr>
          <w:rFonts w:ascii="Arial" w:hAnsi="Arial" w:eastAsia="等线" w:cs="Arial"/>
          <w:i/>
          <w:iCs/>
          <w:sz w:val="24"/>
          <w:highlight w:val="none"/>
          <w:lang w:val="en-GB"/>
        </w:rPr>
      </w:pPr>
      <w:r>
        <w:rPr>
          <w:rFonts w:hint="eastAsia" w:ascii="Arial" w:hAnsi="Arial" w:eastAsia="等线" w:cs="Arial"/>
          <w:i/>
          <w:iCs/>
          <w:sz w:val="24"/>
          <w:highlight w:val="none"/>
          <w:lang w:val="en-US" w:eastAsia="zh-CN"/>
        </w:rPr>
        <w:t>19</w:t>
      </w:r>
      <w:r>
        <w:rPr>
          <w:rFonts w:ascii="Arial" w:hAnsi="Arial" w:eastAsia="等线" w:cs="Arial"/>
          <w:i/>
          <w:iCs/>
          <w:sz w:val="24"/>
          <w:highlight w:val="none"/>
          <w:lang w:val="en-GB"/>
        </w:rPr>
        <w:t xml:space="preserve"> </w:t>
      </w:r>
      <w:r>
        <w:rPr>
          <w:rFonts w:hint="eastAsia" w:ascii="Arial" w:hAnsi="Arial" w:eastAsia="等线" w:cs="Arial"/>
          <w:i/>
          <w:iCs/>
          <w:sz w:val="24"/>
          <w:highlight w:val="none"/>
          <w:lang w:val="en-US" w:eastAsia="zh-CN"/>
        </w:rPr>
        <w:t>Aug</w:t>
      </w:r>
      <w:r>
        <w:rPr>
          <w:rFonts w:ascii="Arial" w:hAnsi="Arial" w:eastAsia="等线" w:cs="Arial"/>
          <w:i/>
          <w:iCs/>
          <w:sz w:val="24"/>
          <w:highlight w:val="none"/>
          <w:lang w:val="en-GB"/>
        </w:rPr>
        <w:t xml:space="preserve"> – </w:t>
      </w:r>
      <w:r>
        <w:rPr>
          <w:rFonts w:hint="eastAsia" w:ascii="Arial" w:hAnsi="Arial" w:eastAsia="等线" w:cs="Arial"/>
          <w:i/>
          <w:iCs/>
          <w:sz w:val="24"/>
          <w:highlight w:val="none"/>
          <w:lang w:val="en-US" w:eastAsia="zh-CN"/>
        </w:rPr>
        <w:t>23</w:t>
      </w:r>
      <w:r>
        <w:rPr>
          <w:rFonts w:ascii="Arial" w:hAnsi="Arial" w:eastAsia="等线" w:cs="Arial"/>
          <w:i/>
          <w:iCs/>
          <w:sz w:val="24"/>
          <w:highlight w:val="none"/>
          <w:lang w:val="en-GB"/>
        </w:rPr>
        <w:t xml:space="preserve"> </w:t>
      </w:r>
      <w:r>
        <w:rPr>
          <w:rFonts w:hint="eastAsia" w:ascii="Arial" w:hAnsi="Arial" w:eastAsia="等线" w:cs="Arial"/>
          <w:i/>
          <w:iCs/>
          <w:sz w:val="24"/>
          <w:highlight w:val="none"/>
          <w:lang w:val="en-US" w:eastAsia="zh-CN"/>
        </w:rPr>
        <w:t>Aug</w:t>
      </w:r>
      <w:r>
        <w:rPr>
          <w:rFonts w:ascii="Arial" w:hAnsi="Arial" w:eastAsia="等线" w:cs="Arial"/>
          <w:i/>
          <w:iCs/>
          <w:sz w:val="24"/>
          <w:highlight w:val="none"/>
          <w:lang w:val="en-GB"/>
        </w:rPr>
        <w:t xml:space="preserve"> 202</w:t>
      </w:r>
      <w:r>
        <w:rPr>
          <w:rFonts w:hint="eastAsia" w:ascii="Arial" w:hAnsi="Arial" w:eastAsia="等线" w:cs="Arial"/>
          <w:i/>
          <w:iCs/>
          <w:sz w:val="24"/>
          <w:highlight w:val="none"/>
        </w:rPr>
        <w:t>4</w:t>
      </w:r>
      <w:r>
        <w:rPr>
          <w:rFonts w:ascii="Arial" w:hAnsi="Arial" w:eastAsia="等线" w:cs="Arial"/>
          <w:i/>
          <w:iCs/>
          <w:sz w:val="24"/>
          <w:highlight w:val="none"/>
          <w:lang w:val="en-GB"/>
        </w:rPr>
        <w:t xml:space="preserve"> (registration deadline: </w:t>
      </w:r>
      <w:r>
        <w:rPr>
          <w:rFonts w:hint="eastAsia" w:ascii="Arial" w:hAnsi="Arial" w:eastAsia="等线" w:cs="Arial"/>
          <w:i/>
          <w:iCs/>
          <w:sz w:val="24"/>
          <w:highlight w:val="none"/>
          <w:lang w:val="en-US" w:eastAsia="zh-CN"/>
        </w:rPr>
        <w:t>15</w:t>
      </w:r>
      <w:r>
        <w:rPr>
          <w:rFonts w:ascii="Arial" w:hAnsi="Arial" w:eastAsia="等线" w:cs="Arial"/>
          <w:i/>
          <w:iCs/>
          <w:sz w:val="24"/>
          <w:highlight w:val="none"/>
          <w:lang w:val="en-GB"/>
        </w:rPr>
        <w:t>.</w:t>
      </w:r>
      <w:r>
        <w:rPr>
          <w:rFonts w:ascii="Arial" w:hAnsi="Arial" w:eastAsia="等线" w:cs="Arial"/>
          <w:i/>
          <w:iCs/>
          <w:sz w:val="24"/>
          <w:highlight w:val="none"/>
        </w:rPr>
        <w:t>0</w:t>
      </w:r>
      <w:r>
        <w:rPr>
          <w:rFonts w:hint="eastAsia" w:ascii="Arial" w:hAnsi="Arial" w:eastAsia="等线" w:cs="Arial"/>
          <w:i/>
          <w:iCs/>
          <w:sz w:val="24"/>
          <w:highlight w:val="none"/>
          <w:lang w:val="en-US" w:eastAsia="zh-CN"/>
        </w:rPr>
        <w:t>8</w:t>
      </w:r>
      <w:r>
        <w:rPr>
          <w:rFonts w:ascii="Arial" w:hAnsi="Arial" w:eastAsia="等线" w:cs="Arial"/>
          <w:i/>
          <w:iCs/>
          <w:sz w:val="24"/>
          <w:highlight w:val="none"/>
        </w:rPr>
        <w:t>.</w:t>
      </w:r>
      <w:r>
        <w:rPr>
          <w:rFonts w:ascii="Arial" w:hAnsi="Arial" w:eastAsia="等线" w:cs="Arial"/>
          <w:i/>
          <w:iCs/>
          <w:sz w:val="24"/>
          <w:highlight w:val="none"/>
          <w:lang w:val="en-GB"/>
        </w:rPr>
        <w:t>202</w:t>
      </w:r>
      <w:r>
        <w:rPr>
          <w:rFonts w:hint="eastAsia" w:ascii="Arial" w:hAnsi="Arial" w:eastAsia="等线" w:cs="Arial"/>
          <w:i/>
          <w:iCs/>
          <w:sz w:val="24"/>
          <w:highlight w:val="none"/>
          <w:lang w:val="en-US" w:eastAsia="zh-CN"/>
        </w:rPr>
        <w:t>4</w:t>
      </w:r>
      <w:r>
        <w:rPr>
          <w:rFonts w:ascii="Arial" w:hAnsi="Arial" w:eastAsia="等线" w:cs="Arial"/>
          <w:i/>
          <w:iCs/>
          <w:sz w:val="24"/>
          <w:highlight w:val="none"/>
          <w:lang w:val="en-GB"/>
        </w:rPr>
        <w:t>)</w:t>
      </w:r>
    </w:p>
    <w:p>
      <w:pPr>
        <w:widowControl/>
        <w:numPr>
          <w:ilvl w:val="0"/>
          <w:numId w:val="2"/>
        </w:numPr>
        <w:contextualSpacing/>
        <w:rPr>
          <w:rFonts w:eastAsia="等线"/>
          <w:i/>
          <w:iCs/>
          <w:kern w:val="0"/>
          <w:sz w:val="24"/>
          <w:highlight w:val="none"/>
          <w:lang w:val="en-GB"/>
        </w:rPr>
      </w:pPr>
      <w:r>
        <w:rPr>
          <w:rFonts w:hint="eastAsia" w:ascii="仿宋_GB2312" w:hAnsi="仿宋_GB2312" w:eastAsia="仿宋_GB2312" w:cs="仿宋_GB2312"/>
          <w:i/>
          <w:iCs/>
          <w:kern w:val="0"/>
          <w:sz w:val="24"/>
          <w:highlight w:val="none"/>
          <w:lang w:val="en-GB" w:eastAsia="zh-CN"/>
        </w:rPr>
        <w:t>联合国沉浸式</w:t>
      </w:r>
      <w:r>
        <w:rPr>
          <w:rFonts w:hint="eastAsia" w:ascii="仿宋_GB2312" w:hAnsi="仿宋_GB2312" w:eastAsia="仿宋_GB2312" w:cs="仿宋_GB2312"/>
          <w:i/>
          <w:iCs/>
          <w:kern w:val="0"/>
          <w:sz w:val="24"/>
          <w:highlight w:val="none"/>
          <w:lang w:val="en-GB"/>
        </w:rPr>
        <w:t>项目</w:t>
      </w:r>
      <w:r>
        <w:rPr>
          <w:rFonts w:hint="eastAsia" w:ascii="仿宋_GB2312" w:hAnsi="仿宋_GB2312" w:eastAsia="仿宋_GB2312" w:cs="仿宋_GB2312"/>
          <w:i/>
          <w:iCs/>
          <w:kern w:val="0"/>
          <w:sz w:val="24"/>
          <w:highlight w:val="none"/>
          <w:lang w:val="en-US" w:eastAsia="zh-CN"/>
        </w:rPr>
        <w:t>-泰国</w:t>
      </w:r>
    </w:p>
    <w:p>
      <w:pPr>
        <w:numPr>
          <w:ilvl w:val="1"/>
          <w:numId w:val="2"/>
        </w:numPr>
        <w:ind w:left="1320"/>
        <w:contextualSpacing/>
        <w:rPr>
          <w:rFonts w:ascii="仿宋_GB2312" w:hAnsi="仿宋_GB2312" w:eastAsia="仿宋_GB2312" w:cs="仿宋_GB2312"/>
          <w:i/>
          <w:iCs/>
          <w:kern w:val="0"/>
          <w:sz w:val="24"/>
          <w:highlight w:val="none"/>
          <w:lang w:val="en-GB"/>
        </w:rPr>
      </w:pPr>
      <w:r>
        <w:rPr>
          <w:rFonts w:hint="eastAsia" w:ascii="仿宋_GB2312" w:hAnsi="仿宋_GB2312" w:eastAsia="仿宋_GB2312" w:cs="仿宋_GB2312"/>
          <w:i/>
          <w:iCs/>
          <w:kern w:val="0"/>
          <w:sz w:val="24"/>
          <w:highlight w:val="none"/>
          <w:lang w:val="en-GB"/>
        </w:rPr>
        <w:t>202</w:t>
      </w:r>
      <w:r>
        <w:rPr>
          <w:rFonts w:hint="eastAsia" w:ascii="仿宋_GB2312" w:hAnsi="仿宋_GB2312" w:eastAsia="仿宋_GB2312" w:cs="仿宋_GB2312"/>
          <w:i/>
          <w:iCs/>
          <w:kern w:val="0"/>
          <w:sz w:val="24"/>
          <w:highlight w:val="none"/>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19</w:t>
      </w:r>
      <w:r>
        <w:rPr>
          <w:rFonts w:hint="eastAsia" w:ascii="仿宋_GB2312" w:hAnsi="仿宋_GB2312" w:eastAsia="仿宋_GB2312" w:cs="仿宋_GB2312"/>
          <w:i/>
          <w:iCs/>
          <w:kern w:val="0"/>
          <w:sz w:val="24"/>
          <w:highlight w:val="none"/>
          <w:lang w:val="en-GB"/>
        </w:rPr>
        <w:t>日</w:t>
      </w:r>
      <w:r>
        <w:rPr>
          <w:rFonts w:hint="eastAsia" w:ascii="仿宋_GB2312" w:hAnsi="仿宋_GB2312" w:eastAsia="仿宋_GB2312" w:cs="仿宋_GB2312"/>
          <w:i/>
          <w:iCs/>
          <w:kern w:val="0"/>
          <w:sz w:val="24"/>
          <w:highlight w:val="none"/>
        </w:rPr>
        <w:t xml:space="preserve"> - </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23</w:t>
      </w:r>
      <w:r>
        <w:rPr>
          <w:rFonts w:hint="eastAsia" w:ascii="仿宋_GB2312" w:hAnsi="仿宋_GB2312" w:eastAsia="仿宋_GB2312" w:cs="仿宋_GB2312"/>
          <w:i/>
          <w:iCs/>
          <w:kern w:val="0"/>
          <w:sz w:val="24"/>
          <w:highlight w:val="none"/>
          <w:lang w:val="en-GB"/>
        </w:rPr>
        <w:t>日（注册截止日期：202</w:t>
      </w:r>
      <w:r>
        <w:rPr>
          <w:rFonts w:hint="eastAsia" w:ascii="仿宋_GB2312" w:hAnsi="仿宋_GB2312" w:eastAsia="仿宋_GB2312" w:cs="仿宋_GB2312"/>
          <w:i/>
          <w:iCs/>
          <w:kern w:val="0"/>
          <w:sz w:val="24"/>
          <w:highlight w:val="none"/>
          <w:lang w:val="en-US" w:eastAsia="zh-CN"/>
        </w:rPr>
        <w:t>4</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8</w:t>
      </w:r>
      <w:r>
        <w:rPr>
          <w:rFonts w:hint="eastAsia" w:ascii="仿宋_GB2312" w:hAnsi="仿宋_GB2312" w:eastAsia="仿宋_GB2312" w:cs="仿宋_GB2312"/>
          <w:i/>
          <w:iCs/>
          <w:kern w:val="0"/>
          <w:sz w:val="24"/>
          <w:highlight w:val="none"/>
        </w:rPr>
        <w:t>月</w:t>
      </w:r>
      <w:r>
        <w:rPr>
          <w:rFonts w:hint="eastAsia" w:ascii="仿宋_GB2312" w:hAnsi="仿宋_GB2312" w:eastAsia="仿宋_GB2312" w:cs="仿宋_GB2312"/>
          <w:i/>
          <w:iCs/>
          <w:kern w:val="0"/>
          <w:sz w:val="24"/>
          <w:highlight w:val="none"/>
          <w:lang w:val="en-US" w:eastAsia="zh-CN"/>
        </w:rPr>
        <w:t>15</w:t>
      </w:r>
      <w:r>
        <w:rPr>
          <w:rFonts w:hint="eastAsia" w:ascii="仿宋_GB2312" w:hAnsi="仿宋_GB2312" w:eastAsia="仿宋_GB2312" w:cs="仿宋_GB2312"/>
          <w:i/>
          <w:iCs/>
          <w:kern w:val="0"/>
          <w:sz w:val="24"/>
          <w:highlight w:val="none"/>
          <w:lang w:val="en-GB"/>
        </w:rPr>
        <w:t>日）</w:t>
      </w:r>
    </w:p>
    <w:p>
      <w:pPr>
        <w:widowControl/>
        <w:rPr>
          <w:rFonts w:ascii="Arial" w:hAnsi="Arial" w:eastAsia="等线" w:cs="Arial"/>
          <w:i/>
          <w:iCs/>
          <w:kern w:val="0"/>
          <w:sz w:val="24"/>
          <w:highlight w:val="none"/>
          <w:lang w:val="en-GB"/>
        </w:rPr>
      </w:pPr>
    </w:p>
    <w:p>
      <w:pPr>
        <w:widowControl/>
        <w:numPr>
          <w:ilvl w:val="0"/>
          <w:numId w:val="2"/>
        </w:numPr>
        <w:contextualSpacing/>
        <w:rPr>
          <w:rFonts w:eastAsia="等线"/>
          <w:i/>
          <w:iCs/>
          <w:kern w:val="0"/>
          <w:sz w:val="24"/>
          <w:highlight w:val="none"/>
          <w:lang w:val="en-GB"/>
        </w:rPr>
      </w:pPr>
      <w:r>
        <w:rPr>
          <w:rFonts w:ascii="Arial" w:hAnsi="Arial" w:eastAsia="等线" w:cs="Arial"/>
          <w:i/>
          <w:iCs/>
          <w:sz w:val="24"/>
          <w:highlight w:val="none"/>
          <w:lang w:val="en-GB"/>
        </w:rPr>
        <w:t xml:space="preserve">UN </w:t>
      </w:r>
      <w:r>
        <w:rPr>
          <w:rFonts w:hint="eastAsia" w:ascii="Arial" w:hAnsi="Arial" w:eastAsia="等线" w:cs="Arial"/>
          <w:i/>
          <w:iCs/>
          <w:sz w:val="24"/>
          <w:highlight w:val="none"/>
          <w:lang w:val="en-US" w:eastAsia="zh-CN"/>
        </w:rPr>
        <w:t>Immersion</w:t>
      </w:r>
      <w:r>
        <w:rPr>
          <w:rFonts w:ascii="Arial" w:hAnsi="Arial" w:eastAsia="等线" w:cs="Arial"/>
          <w:i/>
          <w:iCs/>
          <w:sz w:val="24"/>
          <w:highlight w:val="none"/>
          <w:lang w:val="en-GB"/>
        </w:rPr>
        <w:t xml:space="preserve"> Programme</w:t>
      </w:r>
      <w:r>
        <w:rPr>
          <w:rFonts w:hint="eastAsia" w:ascii="Arial" w:hAnsi="Arial" w:eastAsia="等线" w:cs="Arial"/>
          <w:i/>
          <w:iCs/>
          <w:sz w:val="24"/>
          <w:highlight w:val="none"/>
          <w:lang w:val="en-US" w:eastAsia="zh-CN"/>
        </w:rPr>
        <w:t xml:space="preserve"> - Geneva</w:t>
      </w:r>
    </w:p>
    <w:p>
      <w:pPr>
        <w:numPr>
          <w:ilvl w:val="1"/>
          <w:numId w:val="2"/>
        </w:numPr>
        <w:ind w:left="1320"/>
        <w:contextualSpacing/>
        <w:rPr>
          <w:rFonts w:ascii="Arial" w:hAnsi="Arial" w:eastAsia="等线" w:cs="Arial"/>
          <w:i/>
          <w:iCs/>
          <w:sz w:val="24"/>
          <w:highlight w:val="none"/>
          <w:lang w:val="en-GB"/>
        </w:rPr>
      </w:pPr>
      <w:r>
        <w:rPr>
          <w:rFonts w:hint="default" w:ascii="Arial" w:hAnsi="Arial" w:eastAsia="等线" w:cs="Arial"/>
          <w:i/>
          <w:iCs/>
          <w:sz w:val="24"/>
          <w:highlight w:val="none"/>
          <w:lang w:val="en-GB"/>
        </w:rPr>
        <w:t>13 Jan - 17 Jan 2025</w:t>
      </w:r>
      <w:r>
        <w:rPr>
          <w:rFonts w:ascii="Arial" w:hAnsi="Arial" w:eastAsia="等线" w:cs="Arial"/>
          <w:i/>
          <w:iCs/>
          <w:sz w:val="24"/>
          <w:highlight w:val="none"/>
          <w:lang w:val="en-GB"/>
        </w:rPr>
        <w:t xml:space="preserve"> (registration deadline: </w:t>
      </w:r>
      <w:r>
        <w:rPr>
          <w:rFonts w:hint="eastAsia" w:ascii="Arial" w:hAnsi="Arial" w:eastAsia="等线" w:cs="Arial"/>
          <w:i/>
          <w:iCs/>
          <w:sz w:val="24"/>
          <w:highlight w:val="none"/>
          <w:lang w:val="en-US" w:eastAsia="zh-CN"/>
        </w:rPr>
        <w:t>02</w:t>
      </w:r>
      <w:r>
        <w:rPr>
          <w:rFonts w:ascii="Arial" w:hAnsi="Arial" w:eastAsia="等线" w:cs="Arial"/>
          <w:i/>
          <w:iCs/>
          <w:sz w:val="24"/>
          <w:highlight w:val="none"/>
          <w:lang w:val="en-GB"/>
        </w:rPr>
        <w:t>.</w:t>
      </w:r>
      <w:r>
        <w:rPr>
          <w:rFonts w:ascii="Arial" w:hAnsi="Arial" w:eastAsia="等线" w:cs="Arial"/>
          <w:i/>
          <w:iCs/>
          <w:sz w:val="24"/>
          <w:highlight w:val="none"/>
        </w:rPr>
        <w:t>0</w:t>
      </w:r>
      <w:r>
        <w:rPr>
          <w:rFonts w:hint="eastAsia" w:ascii="Arial" w:hAnsi="Arial" w:eastAsia="等线" w:cs="Arial"/>
          <w:i/>
          <w:iCs/>
          <w:sz w:val="24"/>
          <w:highlight w:val="none"/>
          <w:lang w:val="en-US" w:eastAsia="zh-CN"/>
        </w:rPr>
        <w:t>1</w:t>
      </w:r>
      <w:r>
        <w:rPr>
          <w:rFonts w:ascii="Arial" w:hAnsi="Arial" w:eastAsia="等线" w:cs="Arial"/>
          <w:i/>
          <w:iCs/>
          <w:sz w:val="24"/>
          <w:highlight w:val="none"/>
        </w:rPr>
        <w:t>.</w:t>
      </w:r>
      <w:r>
        <w:rPr>
          <w:rFonts w:ascii="Arial" w:hAnsi="Arial" w:eastAsia="等线" w:cs="Arial"/>
          <w:i/>
          <w:iCs/>
          <w:sz w:val="24"/>
          <w:highlight w:val="none"/>
          <w:lang w:val="en-GB"/>
        </w:rPr>
        <w:t>202</w:t>
      </w:r>
      <w:r>
        <w:rPr>
          <w:rFonts w:hint="default" w:ascii="Arial" w:hAnsi="Arial" w:eastAsia="等线" w:cs="Arial"/>
          <w:i/>
          <w:iCs/>
          <w:sz w:val="24"/>
          <w:highlight w:val="none"/>
          <w:lang w:val="en-US"/>
        </w:rPr>
        <w:t>5</w:t>
      </w:r>
      <w:r>
        <w:rPr>
          <w:rFonts w:ascii="Arial" w:hAnsi="Arial" w:eastAsia="等线" w:cs="Arial"/>
          <w:i/>
          <w:iCs/>
          <w:sz w:val="24"/>
          <w:highlight w:val="none"/>
          <w:lang w:val="en-GB"/>
        </w:rPr>
        <w:t>)</w:t>
      </w:r>
    </w:p>
    <w:p>
      <w:pPr>
        <w:widowControl/>
        <w:numPr>
          <w:ilvl w:val="0"/>
          <w:numId w:val="2"/>
        </w:numPr>
        <w:contextualSpacing/>
        <w:rPr>
          <w:rFonts w:eastAsia="等线"/>
          <w:i/>
          <w:iCs/>
          <w:kern w:val="0"/>
          <w:sz w:val="24"/>
          <w:highlight w:val="none"/>
          <w:lang w:val="en-GB"/>
        </w:rPr>
      </w:pPr>
      <w:r>
        <w:rPr>
          <w:rFonts w:hint="eastAsia" w:ascii="仿宋_GB2312" w:hAnsi="仿宋_GB2312" w:eastAsia="仿宋_GB2312" w:cs="仿宋_GB2312"/>
          <w:i/>
          <w:iCs/>
          <w:kern w:val="0"/>
          <w:sz w:val="24"/>
          <w:highlight w:val="none"/>
          <w:lang w:val="en-GB" w:eastAsia="zh-CN"/>
        </w:rPr>
        <w:t>联合国沉浸式</w:t>
      </w:r>
      <w:r>
        <w:rPr>
          <w:rFonts w:hint="eastAsia" w:ascii="仿宋_GB2312" w:hAnsi="仿宋_GB2312" w:eastAsia="仿宋_GB2312" w:cs="仿宋_GB2312"/>
          <w:i/>
          <w:iCs/>
          <w:kern w:val="0"/>
          <w:sz w:val="24"/>
          <w:highlight w:val="none"/>
          <w:lang w:val="en-GB"/>
        </w:rPr>
        <w:t>项目</w:t>
      </w:r>
      <w:r>
        <w:rPr>
          <w:rFonts w:hint="eastAsia" w:ascii="仿宋_GB2312" w:hAnsi="仿宋_GB2312" w:eastAsia="仿宋_GB2312" w:cs="仿宋_GB2312"/>
          <w:i/>
          <w:iCs/>
          <w:kern w:val="0"/>
          <w:sz w:val="24"/>
          <w:highlight w:val="none"/>
          <w:lang w:val="en-US" w:eastAsia="zh-CN"/>
        </w:rPr>
        <w:t>-日内瓦</w:t>
      </w:r>
    </w:p>
    <w:p>
      <w:pPr>
        <w:widowControl/>
        <w:numPr>
          <w:ilvl w:val="1"/>
          <w:numId w:val="2"/>
        </w:numPr>
        <w:ind w:left="1320"/>
        <w:contextualSpacing/>
        <w:rPr>
          <w:rFonts w:ascii="Arial" w:hAnsi="Arial" w:eastAsia="等线" w:cs="Arial"/>
          <w:i/>
          <w:iCs/>
          <w:kern w:val="0"/>
          <w:sz w:val="24"/>
          <w:highlight w:val="none"/>
          <w:lang w:val="en-GB"/>
        </w:rPr>
      </w:pPr>
      <w:r>
        <w:rPr>
          <w:rFonts w:hint="eastAsia" w:ascii="仿宋_GB2312" w:hAnsi="仿宋_GB2312" w:eastAsia="仿宋_GB2312" w:cs="仿宋_GB2312"/>
          <w:i/>
          <w:iCs/>
          <w:kern w:val="0"/>
          <w:sz w:val="24"/>
          <w:highlight w:val="none"/>
          <w:lang w:val="en-GB"/>
        </w:rPr>
        <w:t>202</w:t>
      </w:r>
      <w:r>
        <w:rPr>
          <w:rFonts w:hint="eastAsia" w:ascii="仿宋_GB2312" w:hAnsi="仿宋_GB2312" w:eastAsia="仿宋_GB2312" w:cs="仿宋_GB2312"/>
          <w:i/>
          <w:iCs/>
          <w:kern w:val="0"/>
          <w:sz w:val="24"/>
          <w:highlight w:val="none"/>
          <w:lang w:val="en-US" w:eastAsia="zh-CN"/>
        </w:rPr>
        <w:t>5</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1</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13</w:t>
      </w:r>
      <w:r>
        <w:rPr>
          <w:rFonts w:hint="eastAsia" w:ascii="仿宋_GB2312" w:hAnsi="仿宋_GB2312" w:eastAsia="仿宋_GB2312" w:cs="仿宋_GB2312"/>
          <w:i/>
          <w:iCs/>
          <w:kern w:val="0"/>
          <w:sz w:val="24"/>
          <w:highlight w:val="none"/>
          <w:lang w:val="en-GB"/>
        </w:rPr>
        <w:t>日</w:t>
      </w:r>
      <w:r>
        <w:rPr>
          <w:rFonts w:hint="eastAsia" w:ascii="仿宋_GB2312" w:hAnsi="仿宋_GB2312" w:eastAsia="仿宋_GB2312" w:cs="仿宋_GB2312"/>
          <w:i/>
          <w:iCs/>
          <w:kern w:val="0"/>
          <w:sz w:val="24"/>
          <w:highlight w:val="none"/>
        </w:rPr>
        <w:t xml:space="preserve"> - </w:t>
      </w:r>
      <w:r>
        <w:rPr>
          <w:rFonts w:hint="eastAsia" w:ascii="仿宋_GB2312" w:hAnsi="仿宋_GB2312" w:eastAsia="仿宋_GB2312" w:cs="仿宋_GB2312"/>
          <w:i/>
          <w:iCs/>
          <w:kern w:val="0"/>
          <w:sz w:val="24"/>
          <w:highlight w:val="none"/>
          <w:lang w:val="en-US" w:eastAsia="zh-CN"/>
        </w:rPr>
        <w:t>1</w:t>
      </w:r>
      <w:r>
        <w:rPr>
          <w:rFonts w:hint="eastAsia" w:ascii="仿宋_GB2312" w:hAnsi="仿宋_GB2312" w:eastAsia="仿宋_GB2312" w:cs="仿宋_GB2312"/>
          <w:i/>
          <w:iCs/>
          <w:kern w:val="0"/>
          <w:sz w:val="24"/>
          <w:highlight w:val="none"/>
          <w:lang w:val="en-GB"/>
        </w:rPr>
        <w:t>月</w:t>
      </w:r>
      <w:r>
        <w:rPr>
          <w:rFonts w:hint="eastAsia" w:ascii="仿宋_GB2312" w:hAnsi="仿宋_GB2312" w:eastAsia="仿宋_GB2312" w:cs="仿宋_GB2312"/>
          <w:i/>
          <w:iCs/>
          <w:kern w:val="0"/>
          <w:sz w:val="24"/>
          <w:highlight w:val="none"/>
          <w:lang w:val="en-US" w:eastAsia="zh-CN"/>
        </w:rPr>
        <w:t>17</w:t>
      </w:r>
      <w:r>
        <w:rPr>
          <w:rFonts w:hint="eastAsia" w:ascii="仿宋_GB2312" w:hAnsi="仿宋_GB2312" w:eastAsia="仿宋_GB2312" w:cs="仿宋_GB2312"/>
          <w:i/>
          <w:iCs/>
          <w:kern w:val="0"/>
          <w:sz w:val="24"/>
          <w:highlight w:val="none"/>
          <w:lang w:val="en-GB"/>
        </w:rPr>
        <w:t>日（注册截止日期：202</w:t>
      </w:r>
      <w:r>
        <w:rPr>
          <w:rFonts w:hint="eastAsia" w:ascii="仿宋_GB2312" w:hAnsi="仿宋_GB2312" w:eastAsia="仿宋_GB2312" w:cs="仿宋_GB2312"/>
          <w:i/>
          <w:iCs/>
          <w:kern w:val="0"/>
          <w:sz w:val="24"/>
          <w:highlight w:val="none"/>
          <w:lang w:val="en-US" w:eastAsia="zh-CN"/>
        </w:rPr>
        <w:t>5</w:t>
      </w:r>
      <w:r>
        <w:rPr>
          <w:rFonts w:hint="eastAsia" w:ascii="仿宋_GB2312" w:hAnsi="仿宋_GB2312" w:eastAsia="仿宋_GB2312" w:cs="仿宋_GB2312"/>
          <w:i/>
          <w:iCs/>
          <w:kern w:val="0"/>
          <w:sz w:val="24"/>
          <w:highlight w:val="none"/>
          <w:lang w:val="en-GB"/>
        </w:rPr>
        <w:t>年</w:t>
      </w:r>
      <w:r>
        <w:rPr>
          <w:rFonts w:hint="eastAsia" w:ascii="仿宋_GB2312" w:hAnsi="仿宋_GB2312" w:eastAsia="仿宋_GB2312" w:cs="仿宋_GB2312"/>
          <w:i/>
          <w:iCs/>
          <w:kern w:val="0"/>
          <w:sz w:val="24"/>
          <w:highlight w:val="none"/>
          <w:lang w:val="en-US" w:eastAsia="zh-CN"/>
        </w:rPr>
        <w:t>1</w:t>
      </w:r>
      <w:r>
        <w:rPr>
          <w:rFonts w:hint="eastAsia" w:ascii="仿宋_GB2312" w:hAnsi="仿宋_GB2312" w:eastAsia="仿宋_GB2312" w:cs="仿宋_GB2312"/>
          <w:i/>
          <w:iCs/>
          <w:kern w:val="0"/>
          <w:sz w:val="24"/>
          <w:highlight w:val="none"/>
        </w:rPr>
        <w:t>月</w:t>
      </w:r>
      <w:r>
        <w:rPr>
          <w:rFonts w:hint="eastAsia" w:ascii="仿宋_GB2312" w:hAnsi="仿宋_GB2312" w:eastAsia="仿宋_GB2312" w:cs="仿宋_GB2312"/>
          <w:i/>
          <w:iCs/>
          <w:kern w:val="0"/>
          <w:sz w:val="24"/>
          <w:highlight w:val="none"/>
          <w:lang w:val="en-US" w:eastAsia="zh-CN"/>
        </w:rPr>
        <w:t>2</w:t>
      </w:r>
      <w:r>
        <w:rPr>
          <w:rFonts w:hint="eastAsia" w:ascii="仿宋_GB2312" w:hAnsi="仿宋_GB2312" w:eastAsia="仿宋_GB2312" w:cs="仿宋_GB2312"/>
          <w:i/>
          <w:iCs/>
          <w:kern w:val="0"/>
          <w:sz w:val="24"/>
          <w:highlight w:val="none"/>
          <w:lang w:val="en-GB"/>
        </w:rPr>
        <w:t>日）</w:t>
      </w:r>
    </w:p>
    <w:p>
      <w:pPr>
        <w:pStyle w:val="2"/>
        <w:rPr>
          <w:lang w:val="en-GB"/>
        </w:rPr>
      </w:pPr>
    </w:p>
    <w:p>
      <w:pPr>
        <w:widowControl/>
        <w:rPr>
          <w:rFonts w:ascii="Arial" w:hAnsi="Arial" w:eastAsia="等线" w:cs="Arial"/>
          <w:b/>
          <w:bCs/>
          <w:kern w:val="0"/>
          <w:sz w:val="24"/>
          <w:lang w:val="en-GB"/>
        </w:rPr>
      </w:pPr>
      <w:r>
        <w:rPr>
          <w:rFonts w:ascii="Arial" w:hAnsi="Arial" w:eastAsia="等线" w:cs="Arial"/>
          <w:b/>
          <w:bCs/>
          <w:kern w:val="0"/>
          <w:sz w:val="24"/>
          <w:lang w:val="en-GB"/>
        </w:rPr>
        <w:t>Step-by Step Guide for Partner Institutions:</w:t>
      </w:r>
    </w:p>
    <w:p>
      <w:pPr>
        <w:widowControl/>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合作高校步骤指南：</w:t>
      </w:r>
    </w:p>
    <w:p>
      <w:pPr>
        <w:widowControl/>
        <w:rPr>
          <w:rFonts w:ascii="Arial" w:hAnsi="Arial" w:eastAsia="等线" w:cs="Arial"/>
          <w:kern w:val="0"/>
          <w:sz w:val="24"/>
          <w:lang w:val="en-GB"/>
        </w:rPr>
      </w:pPr>
    </w:p>
    <w:p>
      <w:pPr>
        <w:numPr>
          <w:ilvl w:val="0"/>
          <w:numId w:val="3"/>
        </w:numPr>
        <w:contextualSpacing/>
        <w:rPr>
          <w:rFonts w:ascii="Arial" w:hAnsi="Arial" w:eastAsia="等线" w:cs="Arial"/>
          <w:sz w:val="24"/>
          <w:lang w:val="en-GB"/>
        </w:rPr>
      </w:pPr>
      <w:r>
        <w:rPr>
          <w:rFonts w:hint="eastAsia" w:ascii="Arial" w:hAnsi="Arial" w:eastAsia="等线" w:cs="Arial"/>
          <w:sz w:val="24"/>
        </w:rPr>
        <w:t>Partner institution to r</w:t>
      </w:r>
      <w:r>
        <w:rPr>
          <w:rFonts w:ascii="Arial" w:hAnsi="Arial" w:eastAsia="等线" w:cs="Arial"/>
          <w:sz w:val="24"/>
          <w:lang w:val="en-GB"/>
        </w:rPr>
        <w:t>eceive the official project notice issued by CCIPE with more information on the content and modalities of the UNITAR programmes;</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中外人文交流中心在官网发布正式项目通知，合作高校获取UNITAR项目内容和形式的更多信息；</w:t>
      </w:r>
    </w:p>
    <w:p>
      <w:pPr>
        <w:numPr>
          <w:ilvl w:val="0"/>
          <w:numId w:val="3"/>
        </w:numPr>
        <w:contextualSpacing/>
        <w:rPr>
          <w:rFonts w:ascii="Arial" w:hAnsi="Arial" w:eastAsia="等线" w:cs="Arial"/>
          <w:sz w:val="24"/>
          <w:lang w:val="en-GB"/>
        </w:rPr>
      </w:pPr>
      <w:r>
        <w:rPr>
          <w:rFonts w:ascii="Arial" w:hAnsi="Arial" w:eastAsia="等线" w:cs="Arial"/>
          <w:sz w:val="24"/>
          <w:lang w:val="en-GB"/>
        </w:rPr>
        <w:t>Partner institution to promote the programmes to its student body</w:t>
      </w:r>
      <w:r>
        <w:rPr>
          <w:rFonts w:hint="eastAsia" w:ascii="Arial" w:hAnsi="Arial" w:eastAsia="等线" w:cs="Arial"/>
          <w:sz w:val="24"/>
        </w:rPr>
        <w:t xml:space="preserve"> </w:t>
      </w:r>
      <w:r>
        <w:rPr>
          <w:rFonts w:hint="eastAsia" w:ascii="Arial" w:hAnsi="Arial" w:eastAsia="等线" w:cs="Arial"/>
          <w:sz w:val="24"/>
          <w:lang w:val="en-GB"/>
        </w:rPr>
        <w:t xml:space="preserve">and identify the department and </w:t>
      </w:r>
      <w:r>
        <w:rPr>
          <w:rFonts w:hint="eastAsia" w:ascii="Arial" w:hAnsi="Arial" w:eastAsia="等线" w:cs="Arial"/>
          <w:sz w:val="24"/>
        </w:rPr>
        <w:t xml:space="preserve">contact </w:t>
      </w:r>
      <w:r>
        <w:rPr>
          <w:rFonts w:hint="eastAsia" w:ascii="Arial" w:hAnsi="Arial" w:eastAsia="等线" w:cs="Arial"/>
          <w:sz w:val="24"/>
          <w:lang w:val="en-GB"/>
        </w:rPr>
        <w:t xml:space="preserve">person in charge of gathering the personal </w:t>
      </w:r>
      <w:r>
        <w:rPr>
          <w:rFonts w:hint="eastAsia" w:ascii="Arial" w:hAnsi="Arial" w:eastAsia="等线" w:cs="Arial"/>
          <w:sz w:val="24"/>
        </w:rPr>
        <w:t>application</w:t>
      </w:r>
      <w:r>
        <w:rPr>
          <w:rFonts w:hint="eastAsia" w:ascii="Arial" w:hAnsi="Arial" w:eastAsia="等线" w:cs="Arial"/>
          <w:sz w:val="24"/>
          <w:lang w:val="en-GB"/>
        </w:rPr>
        <w:t xml:space="preserve"> information of the students</w:t>
      </w:r>
      <w:r>
        <w:rPr>
          <w:rFonts w:ascii="Arial" w:hAnsi="Arial" w:eastAsia="等线" w:cs="Arial"/>
          <w:sz w:val="24"/>
          <w:lang w:val="en-GB"/>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合作高校向本校学生推广项目，并明确负责汇总个人报名参加信息的部门和联系人；</w:t>
      </w:r>
    </w:p>
    <w:p>
      <w:pPr>
        <w:numPr>
          <w:ilvl w:val="0"/>
          <w:numId w:val="3"/>
        </w:numPr>
        <w:contextualSpacing/>
        <w:rPr>
          <w:rFonts w:ascii="Arial" w:hAnsi="Arial" w:eastAsia="等线" w:cs="Arial"/>
          <w:sz w:val="24"/>
          <w:lang w:val="en-GB"/>
        </w:rPr>
      </w:pPr>
      <w:r>
        <w:rPr>
          <w:rFonts w:hint="eastAsia" w:ascii="Arial" w:hAnsi="Arial" w:eastAsia="等线" w:cs="Arial"/>
          <w:sz w:val="24"/>
        </w:rPr>
        <w:t>Partner institution to s</w:t>
      </w:r>
      <w:r>
        <w:rPr>
          <w:rFonts w:ascii="Arial" w:hAnsi="Arial" w:eastAsia="等线" w:cs="Arial"/>
          <w:sz w:val="24"/>
          <w:lang w:val="en-GB"/>
        </w:rPr>
        <w:t>end an email to ccipe.cooperation@unitar.org mentioning your institution</w:t>
      </w:r>
      <w:r>
        <w:rPr>
          <w:rFonts w:ascii="Arial" w:hAnsi="Arial" w:eastAsia="等线" w:cs="Arial"/>
          <w:sz w:val="24"/>
        </w:rPr>
        <w:t>’</w:t>
      </w:r>
      <w:r>
        <w:rPr>
          <w:rFonts w:ascii="Arial" w:hAnsi="Arial" w:eastAsia="等线" w:cs="Arial"/>
          <w:sz w:val="24"/>
          <w:lang w:val="en-GB"/>
        </w:rPr>
        <w:t xml:space="preserve">s interest to </w:t>
      </w:r>
      <w:r>
        <w:rPr>
          <w:rFonts w:hint="eastAsia" w:ascii="Arial" w:hAnsi="Arial" w:eastAsia="等线" w:cs="Arial"/>
          <w:sz w:val="24"/>
        </w:rPr>
        <w:t xml:space="preserve">organize students to participate in </w:t>
      </w:r>
      <w:r>
        <w:rPr>
          <w:rFonts w:ascii="Arial" w:hAnsi="Arial" w:eastAsia="等线" w:cs="Arial"/>
          <w:sz w:val="24"/>
          <w:lang w:val="en-GB"/>
        </w:rPr>
        <w:t>the training programme</w:t>
      </w:r>
      <w:r>
        <w:rPr>
          <w:rFonts w:hint="eastAsia" w:ascii="Arial" w:hAnsi="Arial" w:eastAsia="等线" w:cs="Arial"/>
          <w:sz w:val="24"/>
        </w:rPr>
        <w:t>s</w:t>
      </w:r>
      <w:r>
        <w:rPr>
          <w:rFonts w:ascii="Arial" w:hAnsi="Arial" w:eastAsia="等线" w:cs="Arial"/>
          <w:sz w:val="24"/>
          <w:lang w:val="en-GB"/>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合作高校发送邮件至ccipe.cooperation@unitar.org，表明学校有意愿组织学生参加培训项目；</w:t>
      </w:r>
    </w:p>
    <w:p>
      <w:pPr>
        <w:numPr>
          <w:ilvl w:val="0"/>
          <w:numId w:val="3"/>
        </w:numPr>
        <w:contextualSpacing/>
        <w:rPr>
          <w:rFonts w:ascii="Arial" w:hAnsi="Arial" w:eastAsia="等线" w:cs="Arial"/>
          <w:sz w:val="24"/>
          <w:lang w:val="en-GB"/>
        </w:rPr>
      </w:pPr>
      <w:r>
        <w:rPr>
          <w:rFonts w:ascii="Arial" w:hAnsi="Arial" w:eastAsia="等线" w:cs="Arial"/>
          <w:sz w:val="24"/>
          <w:lang w:val="en-GB"/>
        </w:rPr>
        <w:t xml:space="preserve">Partner institution </w:t>
      </w:r>
      <w:r>
        <w:rPr>
          <w:rFonts w:hint="eastAsia" w:ascii="Arial" w:hAnsi="Arial" w:eastAsia="等线" w:cs="Arial"/>
          <w:sz w:val="24"/>
        </w:rPr>
        <w:t xml:space="preserve">to </w:t>
      </w:r>
      <w:r>
        <w:rPr>
          <w:rFonts w:hint="eastAsia" w:ascii="Arial" w:hAnsi="Arial" w:eastAsia="等线" w:cs="Arial"/>
          <w:sz w:val="24"/>
          <w:lang w:val="en-GB"/>
        </w:rPr>
        <w:t xml:space="preserve">gather the student </w:t>
      </w:r>
      <w:r>
        <w:rPr>
          <w:rFonts w:hint="eastAsia" w:ascii="Arial" w:hAnsi="Arial" w:eastAsia="等线" w:cs="Arial"/>
          <w:sz w:val="24"/>
        </w:rPr>
        <w:t>application</w:t>
      </w:r>
      <w:r>
        <w:rPr>
          <w:rFonts w:hint="eastAsia" w:ascii="Arial" w:hAnsi="Arial" w:eastAsia="等线" w:cs="Arial"/>
          <w:sz w:val="24"/>
          <w:lang w:val="en-GB"/>
        </w:rPr>
        <w:t xml:space="preserve"> information, fill out the individual student </w:t>
      </w:r>
      <w:r>
        <w:rPr>
          <w:rFonts w:hint="eastAsia" w:ascii="Arial" w:hAnsi="Arial" w:eastAsia="等线" w:cs="Arial"/>
          <w:sz w:val="24"/>
        </w:rPr>
        <w:t>application</w:t>
      </w:r>
      <w:r>
        <w:rPr>
          <w:rFonts w:hint="eastAsia" w:ascii="Arial" w:hAnsi="Arial" w:eastAsia="等线" w:cs="Arial"/>
          <w:sz w:val="24"/>
          <w:lang w:val="en-GB"/>
        </w:rPr>
        <w:t xml:space="preserve"> form (in both Chinese and English, see Annex </w:t>
      </w:r>
      <w:r>
        <w:rPr>
          <w:rFonts w:hint="eastAsia" w:ascii="Arial" w:hAnsi="Arial" w:eastAsia="等线" w:cs="Arial"/>
          <w:sz w:val="24"/>
          <w:lang w:val="en-US" w:eastAsia="zh-CN"/>
        </w:rPr>
        <w:t>5</w:t>
      </w:r>
      <w:r>
        <w:rPr>
          <w:rFonts w:hint="eastAsia" w:ascii="Arial" w:hAnsi="Arial" w:eastAsia="等线" w:cs="Arial"/>
          <w:sz w:val="24"/>
          <w:lang w:val="en-GB"/>
        </w:rPr>
        <w:t xml:space="preserve">), and send the registration form to ccipe.cooperation@unitar.org and </w:t>
      </w:r>
      <w:r>
        <w:rPr>
          <w:rFonts w:hint="eastAsia" w:ascii="Arial" w:hAnsi="Arial" w:eastAsia="等线" w:cs="Arial"/>
          <w:sz w:val="24"/>
        </w:rPr>
        <w:t>unitar@ccipe.edu.cn</w:t>
      </w:r>
      <w:r>
        <w:rPr>
          <w:rFonts w:ascii="Arial" w:hAnsi="Arial" w:eastAsia="等线" w:cs="Arial"/>
          <w:sz w:val="24"/>
          <w:lang w:val="en-GB"/>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高校汇总学生报名信息，填写学生个人参加报名表（中英文填写，详见附件</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），并将报名表统一发送至ccipe.cooperation@unitar.org和unitar@ccipe.edu.cn；</w:t>
      </w:r>
    </w:p>
    <w:p>
      <w:pPr>
        <w:numPr>
          <w:ilvl w:val="0"/>
          <w:numId w:val="3"/>
        </w:numPr>
        <w:contextualSpacing/>
        <w:rPr>
          <w:rFonts w:ascii="Arial" w:hAnsi="Arial" w:eastAsia="等线" w:cs="Arial"/>
          <w:sz w:val="24"/>
          <w:lang w:val="en-GB"/>
        </w:rPr>
      </w:pPr>
      <w:r>
        <w:rPr>
          <w:rFonts w:hint="eastAsia" w:ascii="Arial" w:hAnsi="Arial" w:eastAsia="等线" w:cs="Arial"/>
          <w:sz w:val="24"/>
          <w:lang w:val="en-GB"/>
        </w:rPr>
        <w:t>After confirming the pro</w:t>
      </w:r>
      <w:r>
        <w:rPr>
          <w:rFonts w:hint="eastAsia" w:ascii="Arial" w:hAnsi="Arial" w:eastAsia="等线" w:cs="Arial"/>
          <w:sz w:val="24"/>
        </w:rPr>
        <w:t>gramme</w:t>
      </w:r>
      <w:r>
        <w:rPr>
          <w:rFonts w:hint="eastAsia" w:ascii="Arial" w:hAnsi="Arial" w:eastAsia="等线" w:cs="Arial"/>
          <w:sz w:val="24"/>
          <w:lang w:val="en-GB"/>
        </w:rPr>
        <w:t xml:space="preserve"> details, including the fees with the registered students based on their personal </w:t>
      </w:r>
      <w:r>
        <w:rPr>
          <w:rFonts w:hint="eastAsia" w:ascii="Arial" w:hAnsi="Arial" w:eastAsia="等线" w:cs="Arial"/>
          <w:sz w:val="24"/>
        </w:rPr>
        <w:t>application</w:t>
      </w:r>
      <w:r>
        <w:rPr>
          <w:rFonts w:hint="eastAsia" w:ascii="Arial" w:hAnsi="Arial" w:eastAsia="等线" w:cs="Arial"/>
          <w:sz w:val="24"/>
          <w:lang w:val="en-GB"/>
        </w:rPr>
        <w:t xml:space="preserve"> information, UNITAR </w:t>
      </w:r>
      <w:r>
        <w:rPr>
          <w:rFonts w:hint="eastAsia" w:ascii="Arial" w:hAnsi="Arial" w:eastAsia="等线" w:cs="Arial"/>
          <w:sz w:val="24"/>
        </w:rPr>
        <w:t xml:space="preserve">to </w:t>
      </w:r>
      <w:r>
        <w:rPr>
          <w:rFonts w:hint="eastAsia" w:ascii="Arial" w:hAnsi="Arial" w:eastAsia="等线" w:cs="Arial"/>
          <w:sz w:val="24"/>
          <w:lang w:val="en-GB"/>
        </w:rPr>
        <w:t xml:space="preserve">send </w:t>
      </w:r>
      <w:r>
        <w:rPr>
          <w:rFonts w:hint="eastAsia" w:ascii="Arial" w:hAnsi="Arial" w:eastAsia="等线" w:cs="Arial"/>
          <w:sz w:val="24"/>
        </w:rPr>
        <w:t xml:space="preserve">the </w:t>
      </w:r>
      <w:r>
        <w:rPr>
          <w:rFonts w:hint="eastAsia" w:ascii="Arial" w:hAnsi="Arial" w:eastAsia="等线" w:cs="Arial"/>
          <w:sz w:val="24"/>
          <w:lang w:val="en-GB"/>
        </w:rPr>
        <w:t>programme</w:t>
      </w:r>
      <w:r>
        <w:rPr>
          <w:rFonts w:hint="eastAsia" w:ascii="Arial" w:hAnsi="Arial" w:eastAsia="等线" w:cs="Arial"/>
          <w:sz w:val="24"/>
        </w:rPr>
        <w:t xml:space="preserve"> registration </w:t>
      </w:r>
      <w:r>
        <w:rPr>
          <w:rFonts w:hint="eastAsia" w:ascii="Arial" w:hAnsi="Arial" w:eastAsia="等线" w:cs="Arial"/>
          <w:sz w:val="24"/>
          <w:lang w:val="en-GB"/>
        </w:rPr>
        <w:t>link</w:t>
      </w:r>
      <w:r>
        <w:rPr>
          <w:rFonts w:hint="eastAsia" w:ascii="Arial" w:hAnsi="Arial" w:eastAsia="等线" w:cs="Arial"/>
          <w:sz w:val="24"/>
        </w:rPr>
        <w:t xml:space="preserve"> </w:t>
      </w:r>
      <w:r>
        <w:rPr>
          <w:rFonts w:hint="eastAsia" w:ascii="Arial" w:hAnsi="Arial" w:eastAsia="等线" w:cs="Arial"/>
          <w:sz w:val="24"/>
          <w:lang w:val="en-US" w:eastAsia="zh-CN"/>
        </w:rPr>
        <w:t>(</w:t>
      </w:r>
      <w:r>
        <w:rPr>
          <w:rFonts w:hint="eastAsia" w:ascii="Arial" w:hAnsi="Arial" w:eastAsia="等线" w:cs="Arial"/>
          <w:sz w:val="24"/>
        </w:rPr>
        <w:t>www.unitar.org/c</w:t>
      </w:r>
      <w:bookmarkStart w:id="0" w:name="_GoBack"/>
      <w:bookmarkEnd w:id="0"/>
      <w:r>
        <w:rPr>
          <w:rFonts w:hint="eastAsia" w:ascii="Arial" w:hAnsi="Arial" w:eastAsia="等线" w:cs="Arial"/>
          <w:sz w:val="24"/>
        </w:rPr>
        <w:t>cipecooperation</w:t>
      </w:r>
      <w:r>
        <w:rPr>
          <w:rFonts w:hint="eastAsia" w:ascii="Arial" w:hAnsi="Arial" w:eastAsia="等线" w:cs="Arial"/>
          <w:sz w:val="24"/>
          <w:lang w:val="en-US" w:eastAsia="zh-CN"/>
        </w:rPr>
        <w:t xml:space="preserve">) </w:t>
      </w:r>
      <w:r>
        <w:rPr>
          <w:rFonts w:hint="eastAsia" w:ascii="Arial" w:hAnsi="Arial" w:eastAsia="等线" w:cs="Arial"/>
          <w:sz w:val="24"/>
        </w:rPr>
        <w:t>to students</w:t>
      </w:r>
      <w:r>
        <w:rPr>
          <w:rFonts w:hint="eastAsia" w:ascii="Arial" w:hAnsi="Arial" w:eastAsia="等线" w:cs="Arial"/>
          <w:sz w:val="24"/>
          <w:lang w:val="en-GB"/>
        </w:rPr>
        <w:t>. The students</w:t>
      </w:r>
      <w:r>
        <w:rPr>
          <w:rFonts w:hint="eastAsia" w:ascii="Arial" w:hAnsi="Arial" w:eastAsia="等线" w:cs="Arial"/>
          <w:sz w:val="24"/>
        </w:rPr>
        <w:t xml:space="preserve"> to </w:t>
      </w:r>
      <w:r>
        <w:rPr>
          <w:rFonts w:hint="eastAsia" w:ascii="Arial" w:hAnsi="Arial" w:eastAsia="等线" w:cs="Arial"/>
          <w:sz w:val="24"/>
          <w:lang w:val="en-GB"/>
        </w:rPr>
        <w:t>complete registration</w:t>
      </w:r>
      <w:r>
        <w:rPr>
          <w:rFonts w:hint="eastAsia" w:ascii="Arial" w:hAnsi="Arial" w:eastAsia="等线" w:cs="Arial"/>
          <w:sz w:val="24"/>
        </w:rPr>
        <w:t xml:space="preserve"> and complete </w:t>
      </w:r>
      <w:r>
        <w:rPr>
          <w:rFonts w:hint="eastAsia" w:ascii="Arial" w:hAnsi="Arial" w:eastAsia="等线" w:cs="Arial"/>
          <w:sz w:val="24"/>
          <w:lang w:val="en-GB"/>
        </w:rPr>
        <w:t>full payment before the payment deadline</w:t>
      </w:r>
      <w:r>
        <w:rPr>
          <w:rFonts w:ascii="Arial" w:hAnsi="Arial" w:eastAsia="等线" w:cs="Arial"/>
          <w:sz w:val="24"/>
          <w:lang w:val="en-GB"/>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UNITAR根据学生个人报名信息与报名学生进行项目、费用等信息确认后，向学生发送项目报名链接</w:t>
      </w:r>
      <w:r>
        <w:rPr>
          <w:rFonts w:hint="eastAsia" w:ascii="仿宋_GB2312" w:hAnsi="仿宋_GB2312" w:eastAsia="仿宋_GB2312" w:cs="仿宋_GB2312"/>
          <w:spacing w:val="0"/>
          <w:kern w:val="0"/>
          <w:sz w:val="24"/>
          <w:szCs w:val="24"/>
        </w:rPr>
        <w:t>（</w:t>
      </w:r>
      <w:r>
        <w:rPr>
          <w:rFonts w:hint="eastAsia" w:ascii="仿宋_GB2312" w:hAnsi="仿宋_GB2312" w:eastAsia="仿宋_GB2312" w:cs="仿宋_GB2312"/>
          <w:kern w:val="0"/>
          <w:sz w:val="24"/>
          <w:szCs w:val="24"/>
        </w:rPr>
        <w:fldChar w:fldCharType="begin"/>
      </w:r>
      <w:r>
        <w:rPr>
          <w:rFonts w:hint="eastAsia" w:ascii="仿宋_GB2312" w:hAnsi="仿宋_GB2312" w:eastAsia="仿宋_GB2312" w:cs="仿宋_GB2312"/>
          <w:kern w:val="0"/>
          <w:sz w:val="24"/>
          <w:szCs w:val="24"/>
        </w:rPr>
        <w:instrText xml:space="preserve"> HYPERLINK "http://www.unitar.org/ccipecooperation" \t "_blank" \o "http://www.unitar.org/ccipecooperation" </w:instrText>
      </w:r>
      <w:r>
        <w:rPr>
          <w:rFonts w:hint="eastAsia" w:ascii="仿宋_GB2312" w:hAnsi="仿宋_GB2312" w:eastAsia="仿宋_GB2312" w:cs="仿宋_GB2312"/>
          <w:kern w:val="0"/>
          <w:sz w:val="24"/>
          <w:szCs w:val="24"/>
        </w:rPr>
        <w:fldChar w:fldCharType="separate"/>
      </w:r>
      <w:r>
        <w:rPr>
          <w:rFonts w:hint="eastAsia" w:ascii="仿宋_GB2312" w:hAnsi="仿宋_GB2312" w:eastAsia="仿宋_GB2312" w:cs="仿宋_GB2312"/>
          <w:kern w:val="0"/>
          <w:sz w:val="24"/>
          <w:szCs w:val="24"/>
        </w:rPr>
        <w:t>www.unitar.org/ccipecooperation</w:t>
      </w:r>
      <w:r>
        <w:rPr>
          <w:rFonts w:hint="eastAsia" w:ascii="仿宋_GB2312" w:hAnsi="仿宋_GB2312" w:eastAsia="仿宋_GB2312" w:cs="仿宋_GB2312"/>
          <w:kern w:val="0"/>
          <w:sz w:val="24"/>
          <w:szCs w:val="24"/>
        </w:rPr>
        <w:fldChar w:fldCharType="end"/>
      </w:r>
      <w:r>
        <w:rPr>
          <w:rFonts w:hint="eastAsia" w:ascii="仿宋_GB2312" w:hAnsi="仿宋_GB2312" w:eastAsia="仿宋_GB2312" w:cs="仿宋_GB2312"/>
          <w:spacing w:val="0"/>
          <w:kern w:val="0"/>
          <w:sz w:val="24"/>
          <w:szCs w:val="24"/>
        </w:rPr>
        <w:t>）</w:t>
      </w:r>
      <w:r>
        <w:rPr>
          <w:rFonts w:hint="eastAsia" w:ascii="仿宋_GB2312" w:hAnsi="仿宋_GB2312" w:eastAsia="仿宋_GB2312" w:cs="仿宋_GB2312"/>
          <w:kern w:val="0"/>
          <w:sz w:val="24"/>
        </w:rPr>
        <w:t>，学生完成注册并于支付截止时间前完成全额付款；</w:t>
      </w:r>
    </w:p>
    <w:p>
      <w:pPr>
        <w:numPr>
          <w:ilvl w:val="0"/>
          <w:numId w:val="3"/>
        </w:numPr>
        <w:contextualSpacing/>
        <w:rPr>
          <w:rFonts w:ascii="Arial" w:hAnsi="Arial" w:eastAsia="等线" w:cs="Arial"/>
          <w:sz w:val="24"/>
          <w:lang w:val="en-GB"/>
        </w:rPr>
      </w:pPr>
      <w:r>
        <w:rPr>
          <w:rFonts w:ascii="Arial" w:hAnsi="Arial" w:eastAsia="等线" w:cs="Arial"/>
          <w:sz w:val="24"/>
          <w:lang w:val="en-GB"/>
        </w:rPr>
        <w:t xml:space="preserve">Individual students </w:t>
      </w:r>
      <w:r>
        <w:rPr>
          <w:rFonts w:hint="eastAsia" w:ascii="Arial" w:hAnsi="Arial" w:eastAsia="等线" w:cs="Arial"/>
          <w:sz w:val="24"/>
        </w:rPr>
        <w:t xml:space="preserve">to </w:t>
      </w:r>
      <w:r>
        <w:rPr>
          <w:rFonts w:ascii="Arial" w:hAnsi="Arial" w:eastAsia="等线" w:cs="Arial"/>
          <w:sz w:val="24"/>
          <w:lang w:val="en-GB"/>
        </w:rPr>
        <w:t>receive confirmation of acceptance email from UNITAR and can have potential follow-up questions answered via email;</w:t>
      </w:r>
    </w:p>
    <w:p>
      <w:pPr>
        <w:widowControl/>
        <w:ind w:left="64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学生个人收到UNITAR的录取确认邮件；学生可通过邮件向UNITAR询问后续问题；</w:t>
      </w:r>
    </w:p>
    <w:p>
      <w:pPr>
        <w:numPr>
          <w:ilvl w:val="0"/>
          <w:numId w:val="3"/>
        </w:numPr>
        <w:contextualSpacing/>
        <w:rPr>
          <w:rFonts w:ascii="Arial" w:hAnsi="Arial" w:eastAsia="等线" w:cs="Arial"/>
          <w:sz w:val="24"/>
          <w:lang w:val="en-GB"/>
        </w:rPr>
      </w:pPr>
      <w:r>
        <w:rPr>
          <w:rFonts w:hint="eastAsia" w:ascii="Arial" w:hAnsi="Arial" w:eastAsia="等线" w:cs="Arial"/>
          <w:sz w:val="24"/>
          <w:lang w:val="en-GB"/>
        </w:rPr>
        <w:t>If the student is unable to attend the training due to force majeure such as visa, flight, epidemic and other reasons after payment, UNITAR will not refund the payment, but can arrange the student to attend the same or other training of equivalent value in the future</w:t>
      </w:r>
      <w:r>
        <w:rPr>
          <w:rFonts w:ascii="Arial" w:hAnsi="Arial" w:eastAsia="等线" w:cs="Arial"/>
          <w:sz w:val="24"/>
          <w:lang w:val="en-GB"/>
        </w:rPr>
        <w:t>;</w:t>
      </w:r>
    </w:p>
    <w:p>
      <w:pPr>
        <w:widowControl/>
        <w:ind w:left="64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学生付款后因签证、航班、疫情等不可抗力等原因无法参加培训的，UNITAR不予退款，可安排学生参加后续相同培训或其他等值培训；</w:t>
      </w:r>
    </w:p>
    <w:p>
      <w:pPr>
        <w:numPr>
          <w:ilvl w:val="0"/>
          <w:numId w:val="3"/>
        </w:numPr>
        <w:contextualSpacing/>
        <w:rPr>
          <w:rFonts w:ascii="Arial" w:hAnsi="Arial" w:eastAsia="等线" w:cs="Arial"/>
          <w:sz w:val="24"/>
          <w:lang w:val="en-GB"/>
        </w:rPr>
      </w:pPr>
      <w:r>
        <w:rPr>
          <w:rFonts w:ascii="Arial" w:hAnsi="Arial" w:eastAsia="等线" w:cs="Arial"/>
          <w:sz w:val="24"/>
          <w:lang w:val="en-GB"/>
        </w:rPr>
        <w:t xml:space="preserve">Partner institution </w:t>
      </w:r>
      <w:r>
        <w:rPr>
          <w:rFonts w:hint="eastAsia" w:ascii="Arial" w:hAnsi="Arial" w:eastAsia="等线" w:cs="Arial"/>
          <w:sz w:val="24"/>
        </w:rPr>
        <w:t xml:space="preserve">to </w:t>
      </w:r>
      <w:r>
        <w:rPr>
          <w:rFonts w:ascii="Arial" w:hAnsi="Arial" w:eastAsia="等线" w:cs="Arial"/>
          <w:sz w:val="24"/>
          <w:lang w:val="en-GB"/>
        </w:rPr>
        <w:t>receive the final statistics from UNITAR on how many of its students have completed the programme</w:t>
      </w:r>
      <w:r>
        <w:rPr>
          <w:rFonts w:hint="eastAsia" w:ascii="Arial" w:hAnsi="Arial" w:eastAsia="等线" w:cs="Arial"/>
          <w:sz w:val="24"/>
        </w:rPr>
        <w:t>;</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合作高校接收UNITAR的最终统计数据，了解本校多少学生完成了项目；</w:t>
      </w:r>
    </w:p>
    <w:p>
      <w:pPr>
        <w:numPr>
          <w:ilvl w:val="0"/>
          <w:numId w:val="3"/>
        </w:numPr>
        <w:contextualSpacing/>
        <w:rPr>
          <w:rFonts w:ascii="Arial" w:hAnsi="Arial" w:eastAsia="等线" w:cs="Arial"/>
          <w:sz w:val="24"/>
          <w:lang w:val="en-GB"/>
        </w:rPr>
      </w:pPr>
      <w:r>
        <w:rPr>
          <w:rFonts w:hint="eastAsia" w:ascii="Arial" w:hAnsi="Arial" w:eastAsia="等线" w:cs="Arial"/>
          <w:sz w:val="24"/>
          <w:lang w:val="en-GB"/>
        </w:rPr>
        <w:t xml:space="preserve">UNITAR </w:t>
      </w:r>
      <w:r>
        <w:rPr>
          <w:rFonts w:hint="eastAsia" w:ascii="Arial" w:hAnsi="Arial" w:eastAsia="等线" w:cs="Arial"/>
          <w:sz w:val="24"/>
        </w:rPr>
        <w:t xml:space="preserve">to </w:t>
      </w:r>
      <w:r>
        <w:rPr>
          <w:rFonts w:hint="eastAsia" w:ascii="Arial" w:hAnsi="Arial" w:eastAsia="等线" w:cs="Arial"/>
          <w:sz w:val="24"/>
          <w:lang w:val="en-GB"/>
        </w:rPr>
        <w:t>send</w:t>
      </w:r>
      <w:r>
        <w:rPr>
          <w:rFonts w:hint="eastAsia" w:ascii="Arial" w:hAnsi="Arial" w:eastAsia="等线" w:cs="Arial"/>
          <w:sz w:val="24"/>
        </w:rPr>
        <w:t xml:space="preserve"> the </w:t>
      </w:r>
      <w:r>
        <w:rPr>
          <w:rFonts w:hint="eastAsia" w:ascii="Arial" w:hAnsi="Arial" w:eastAsia="等线" w:cs="Arial"/>
          <w:sz w:val="24"/>
          <w:lang w:val="en-GB"/>
        </w:rPr>
        <w:t>final statistics to C</w:t>
      </w:r>
      <w:r>
        <w:rPr>
          <w:rFonts w:hint="eastAsia" w:ascii="Arial" w:hAnsi="Arial" w:eastAsia="等线" w:cs="Arial"/>
          <w:sz w:val="24"/>
        </w:rPr>
        <w:t>CIPE</w:t>
      </w:r>
      <w:r>
        <w:rPr>
          <w:rFonts w:hint="eastAsia" w:ascii="Arial" w:hAnsi="Arial" w:eastAsia="等线" w:cs="Arial"/>
          <w:sz w:val="24"/>
          <w:lang w:val="en-GB"/>
        </w:rPr>
        <w:t xml:space="preserve"> and jointly issue certificates </w:t>
      </w:r>
      <w:r>
        <w:rPr>
          <w:rFonts w:hint="eastAsia" w:ascii="Arial" w:hAnsi="Arial" w:eastAsia="等线" w:cs="Arial"/>
          <w:sz w:val="24"/>
        </w:rPr>
        <w:t xml:space="preserve">of </w:t>
      </w:r>
      <w:r>
        <w:rPr>
          <w:rFonts w:hint="eastAsia" w:ascii="Arial" w:hAnsi="Arial" w:eastAsia="等线" w:cs="Arial"/>
          <w:sz w:val="24"/>
          <w:lang w:val="en-GB"/>
        </w:rPr>
        <w:t>completion</w:t>
      </w:r>
      <w:r>
        <w:rPr>
          <w:rFonts w:hint="eastAsia" w:ascii="Arial" w:hAnsi="Arial" w:eastAsia="等线" w:cs="Arial"/>
          <w:sz w:val="24"/>
        </w:rPr>
        <w:t xml:space="preserve"> </w:t>
      </w:r>
      <w:r>
        <w:rPr>
          <w:rFonts w:hint="eastAsia" w:ascii="Arial" w:hAnsi="Arial" w:eastAsia="等线" w:cs="Arial"/>
          <w:sz w:val="24"/>
          <w:lang w:val="en-GB"/>
        </w:rPr>
        <w:t>to students</w:t>
      </w:r>
      <w:r>
        <w:rPr>
          <w:rFonts w:hint="eastAsia" w:ascii="Arial" w:hAnsi="Arial" w:eastAsia="等线" w:cs="Arial"/>
          <w:sz w:val="24"/>
        </w:rPr>
        <w:t xml:space="preserve"> with CCIPE;</w:t>
      </w:r>
    </w:p>
    <w:p>
      <w:pPr>
        <w:widowControl/>
        <w:ind w:left="640" w:leftChars="200"/>
        <w:rPr>
          <w:rFonts w:ascii="仿宋_GB2312" w:hAnsi="仿宋_GB2312" w:eastAsia="仿宋_GB2312" w:cs="仿宋_GB2312"/>
          <w:kern w:val="0"/>
          <w:sz w:val="24"/>
        </w:rPr>
      </w:pPr>
      <w:r>
        <w:rPr>
          <w:rFonts w:hint="eastAsia" w:ascii="仿宋_GB2312" w:hAnsi="仿宋_GB2312" w:eastAsia="仿宋_GB2312" w:cs="仿宋_GB2312"/>
          <w:kern w:val="0"/>
          <w:sz w:val="24"/>
        </w:rPr>
        <w:t>UNITAR向中外人文交流中心发送最终统计数据，并与中心联合向学生颁发结业证书；</w:t>
      </w:r>
    </w:p>
    <w:p>
      <w:pPr>
        <w:numPr>
          <w:ilvl w:val="0"/>
          <w:numId w:val="3"/>
        </w:numPr>
        <w:contextualSpacing/>
        <w:rPr>
          <w:rFonts w:ascii="Arial" w:hAnsi="Arial" w:eastAsia="等线" w:cs="Arial"/>
          <w:sz w:val="24"/>
          <w:lang w:val="en-GB"/>
        </w:rPr>
      </w:pPr>
      <w:r>
        <w:rPr>
          <w:rFonts w:ascii="Arial" w:hAnsi="Arial" w:eastAsia="等线" w:cs="Arial"/>
          <w:sz w:val="24"/>
          <w:lang w:val="en-GB"/>
        </w:rPr>
        <w:t xml:space="preserve">UNITAR to send out certificates of completion, transcripts and recommendation letters to students individually via email. </w:t>
      </w:r>
    </w:p>
    <w:p>
      <w:pPr>
        <w:widowControl/>
        <w:ind w:left="640" w:left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UNITAR通过邮件分别向学生发送结业证书、成绩单和推荐信。</w:t>
      </w:r>
    </w:p>
    <w:p>
      <w:pPr>
        <w:pStyle w:val="2"/>
        <w:rPr>
          <w:rFonts w:hint="eastAsia" w:ascii="仿宋_GB2312" w:hAnsi="仿宋_GB2312" w:eastAsia="仿宋_GB2312" w:cs="仿宋_GB2312"/>
          <w:kern w:val="0"/>
          <w:sz w:val="24"/>
        </w:rPr>
      </w:pPr>
    </w:p>
    <w:p>
      <w:pPr>
        <w:widowControl/>
        <w:numPr>
          <w:ilvl w:val="-1"/>
          <w:numId w:val="0"/>
        </w:numPr>
        <w:spacing w:line="240" w:lineRule="auto"/>
        <w:ind w:firstLine="0" w:firstLineChars="0"/>
        <w:rPr>
          <w:rFonts w:hint="default" w:ascii="Arial" w:hAnsi="Arial" w:eastAsia="等线" w:cs="Arial"/>
          <w:b/>
          <w:bCs/>
          <w:spacing w:val="0"/>
          <w:kern w:val="0"/>
          <w:sz w:val="24"/>
          <w:szCs w:val="24"/>
          <w:lang w:val="en-GB"/>
        </w:rPr>
      </w:pPr>
      <w:r>
        <w:rPr>
          <w:rFonts w:hint="default" w:ascii="Arial" w:hAnsi="Arial" w:eastAsia="等线" w:cs="Arial"/>
          <w:b/>
          <w:bCs/>
          <w:spacing w:val="0"/>
          <w:kern w:val="0"/>
          <w:sz w:val="24"/>
          <w:szCs w:val="24"/>
          <w:lang w:val="en-GB"/>
        </w:rPr>
        <w:t>Issuance of completion certificates</w:t>
      </w:r>
    </w:p>
    <w:p>
      <w:pPr>
        <w:widowControl/>
        <w:numPr>
          <w:ilvl w:val="-1"/>
          <w:numId w:val="0"/>
        </w:numPr>
        <w:spacing w:line="240" w:lineRule="auto"/>
        <w:ind w:firstLine="0" w:firstLineChars="0"/>
        <w:rPr>
          <w:rFonts w:ascii="Times New Roman" w:hAnsi="Times New Roman" w:eastAsia="楷体"/>
          <w:b/>
          <w:spacing w:val="-6"/>
          <w:szCs w:val="32"/>
        </w:rPr>
      </w:pPr>
      <w:r>
        <w:rPr>
          <w:rFonts w:hint="eastAsia" w:ascii="仿宋_GB2312" w:hAnsi="仿宋_GB2312" w:eastAsia="仿宋_GB2312" w:cs="仿宋_GB2312"/>
          <w:b/>
          <w:bCs/>
          <w:kern w:val="0"/>
          <w:sz w:val="24"/>
          <w:szCs w:val="24"/>
        </w:rPr>
        <w:t>结业证书发放</w:t>
      </w:r>
    </w:p>
    <w:p>
      <w:pPr>
        <w:numPr>
          <w:ilvl w:val="255"/>
          <w:numId w:val="0"/>
        </w:numPr>
        <w:spacing w:line="240" w:lineRule="auto"/>
        <w:ind w:firstLine="480" w:firstLineChars="200"/>
        <w:rPr>
          <w:rFonts w:hint="eastAsia" w:ascii="仿宋_GB2312" w:hAnsi="Times New Roman" w:eastAsia="仿宋_GB2312"/>
          <w:sz w:val="24"/>
          <w:szCs w:val="24"/>
        </w:rPr>
      </w:pPr>
    </w:p>
    <w:p>
      <w:pPr>
        <w:numPr>
          <w:ilvl w:val="255"/>
          <w:numId w:val="0"/>
        </w:numPr>
        <w:spacing w:line="240" w:lineRule="auto"/>
        <w:ind w:firstLine="0" w:firstLineChars="0"/>
        <w:rPr>
          <w:rFonts w:hint="default" w:ascii="Arial" w:hAnsi="Arial" w:eastAsia="等线" w:cs="Arial"/>
          <w:bCs w:val="0"/>
          <w:spacing w:val="0"/>
          <w:sz w:val="24"/>
          <w:szCs w:val="24"/>
          <w:lang w:val="en-GB"/>
        </w:rPr>
      </w:pPr>
      <w:r>
        <w:rPr>
          <w:rFonts w:hint="default" w:ascii="Arial" w:hAnsi="Arial" w:eastAsia="等线" w:cs="Arial"/>
          <w:bCs w:val="0"/>
          <w:spacing w:val="0"/>
          <w:sz w:val="24"/>
          <w:szCs w:val="24"/>
          <w:lang w:val="en-GB"/>
        </w:rPr>
        <w:t>Once the programme is finished, UNITAR and the university will jointly confirm the list of students who have completed the training, and then CCIPE and UNITAR will jointly issue the completion certificate to the students who have completed the training.</w:t>
      </w:r>
      <w:r>
        <w:rPr>
          <w:rFonts w:hint="default" w:ascii="Arial" w:hAnsi="Arial" w:eastAsia="等线" w:cs="Arial"/>
          <w:bCs w:val="0"/>
          <w:spacing w:val="0"/>
          <w:sz w:val="24"/>
          <w:szCs w:val="24"/>
          <w:lang w:val="en-GB" w:eastAsia="zh-CN"/>
        </w:rPr>
        <w:t xml:space="preserve"> </w:t>
      </w:r>
      <w:r>
        <w:rPr>
          <w:rFonts w:hint="default" w:ascii="Arial" w:hAnsi="Arial" w:eastAsia="等线" w:cs="Arial"/>
          <w:bCs w:val="0"/>
          <w:spacing w:val="0"/>
          <w:sz w:val="24"/>
          <w:szCs w:val="24"/>
          <w:lang w:val="en-GB"/>
        </w:rPr>
        <w:t>For students who have obtained the completion certificate for this project year, UNITAR will issue recommendation letters to the top 10% of these students upon request.</w:t>
      </w:r>
    </w:p>
    <w:p>
      <w:pPr>
        <w:rPr>
          <w:rFonts w:ascii="Arial" w:hAnsi="Arial" w:eastAsia="等线" w:cs="Arial"/>
          <w:bCs w:val="0"/>
          <w:spacing w:val="0"/>
          <w:sz w:val="24"/>
          <w:szCs w:val="24"/>
          <w:lang w:val="en-GB"/>
        </w:rPr>
      </w:pPr>
      <w:r>
        <w:rPr>
          <w:rFonts w:hint="eastAsia" w:ascii="仿宋_GB2312" w:hAnsi="Times New Roman" w:eastAsia="仿宋_GB2312"/>
          <w:sz w:val="24"/>
          <w:szCs w:val="24"/>
        </w:rPr>
        <w:t>项目学习</w:t>
      </w:r>
      <w:r>
        <w:rPr>
          <w:rFonts w:ascii="仿宋_GB2312" w:hAnsi="Times New Roman" w:eastAsia="仿宋_GB2312"/>
          <w:sz w:val="24"/>
          <w:szCs w:val="24"/>
        </w:rPr>
        <w:t>培训结束</w:t>
      </w:r>
      <w:r>
        <w:rPr>
          <w:rFonts w:hint="eastAsia" w:ascii="仿宋_GB2312" w:hAnsi="Times New Roman" w:eastAsia="仿宋_GB2312"/>
          <w:sz w:val="24"/>
          <w:szCs w:val="24"/>
        </w:rPr>
        <w:t>后</w:t>
      </w:r>
      <w:r>
        <w:rPr>
          <w:rFonts w:ascii="仿宋_GB2312" w:hAnsi="Times New Roman" w:eastAsia="仿宋_GB2312"/>
          <w:sz w:val="24"/>
          <w:szCs w:val="24"/>
        </w:rPr>
        <w:t>，</w:t>
      </w:r>
      <w:r>
        <w:rPr>
          <w:rFonts w:hint="eastAsia" w:ascii="仿宋_GB2312" w:hAnsi="Times New Roman" w:eastAsia="仿宋_GB2312"/>
          <w:sz w:val="24"/>
          <w:szCs w:val="24"/>
        </w:rPr>
        <w:t>由UNITAR和高校共同</w:t>
      </w:r>
      <w:r>
        <w:rPr>
          <w:rFonts w:ascii="仿宋_GB2312" w:hAnsi="Times New Roman" w:eastAsia="仿宋_GB2312"/>
          <w:sz w:val="24"/>
          <w:szCs w:val="24"/>
        </w:rPr>
        <w:t>确认完成学习培训的学生名单，由中心</w:t>
      </w:r>
      <w:r>
        <w:rPr>
          <w:rFonts w:hint="eastAsia" w:ascii="仿宋_GB2312" w:hAnsi="Times New Roman" w:eastAsia="仿宋_GB2312"/>
          <w:sz w:val="24"/>
          <w:szCs w:val="24"/>
        </w:rPr>
        <w:t>和UNITAR共同向</w:t>
      </w:r>
      <w:r>
        <w:rPr>
          <w:rFonts w:ascii="仿宋_GB2312" w:hAnsi="Times New Roman" w:eastAsia="仿宋_GB2312"/>
          <w:sz w:val="24"/>
          <w:szCs w:val="24"/>
        </w:rPr>
        <w:t>完成项目学习培训的学生颁发结业证书。</w:t>
      </w:r>
      <w:r>
        <w:rPr>
          <w:rFonts w:hint="eastAsia" w:ascii="仿宋_GB2312" w:hAnsi="Times New Roman" w:eastAsia="仿宋_GB2312"/>
          <w:sz w:val="24"/>
          <w:szCs w:val="24"/>
        </w:rPr>
        <w:t>对于本项目年度获得结业证书的学生，UNITAR将为有</w:t>
      </w:r>
      <w:r>
        <w:rPr>
          <w:rFonts w:ascii="仿宋_GB2312" w:hAnsi="Times New Roman" w:eastAsia="仿宋_GB2312"/>
          <w:sz w:val="24"/>
          <w:szCs w:val="24"/>
        </w:rPr>
        <w:t>需求的</w:t>
      </w:r>
      <w:r>
        <w:rPr>
          <w:rFonts w:hint="eastAsia" w:ascii="仿宋_GB2312" w:hAnsi="Times New Roman" w:eastAsia="仿宋_GB2312"/>
          <w:sz w:val="24"/>
          <w:szCs w:val="24"/>
        </w:rPr>
        <w:t>综合表现前10%的学生出具推荐信。</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B7D15"/>
    <w:multiLevelType w:val="multilevel"/>
    <w:tmpl w:val="33EB7D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5D40DB"/>
    <w:multiLevelType w:val="multilevel"/>
    <w:tmpl w:val="575D40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B6717FE"/>
    <w:multiLevelType w:val="multilevel"/>
    <w:tmpl w:val="6B6717FE"/>
    <w:lvl w:ilvl="0" w:tentative="0">
      <w:start w:val="0"/>
      <w:numFmt w:val="bullet"/>
      <w:lvlText w:val="-"/>
      <w:lvlJc w:val="left"/>
      <w:pPr>
        <w:ind w:left="644" w:hanging="360"/>
      </w:pPr>
      <w:rPr>
        <w:rFonts w:hint="default" w:ascii="Arial" w:hAnsi="Arial" w:eastAsia="等线" w:cs="Arial"/>
      </w:rPr>
    </w:lvl>
    <w:lvl w:ilvl="1" w:tentative="0">
      <w:start w:val="1"/>
      <w:numFmt w:val="bullet"/>
      <w:lvlText w:val="o"/>
      <w:lvlJc w:val="left"/>
      <w:pPr>
        <w:ind w:left="1320"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ZWE1ZmZhN2QyMDg3M2YzZDY5MDk3NTc5ZTg4ODgifQ=="/>
  </w:docVars>
  <w:rsids>
    <w:rsidRoot w:val="54360226"/>
    <w:rsid w:val="000B1C3A"/>
    <w:rsid w:val="00647145"/>
    <w:rsid w:val="00DF32BC"/>
    <w:rsid w:val="00F95726"/>
    <w:rsid w:val="051F1C74"/>
    <w:rsid w:val="071D3B57"/>
    <w:rsid w:val="0764278B"/>
    <w:rsid w:val="09C8684A"/>
    <w:rsid w:val="0CB52113"/>
    <w:rsid w:val="0FE3665A"/>
    <w:rsid w:val="10A05AD9"/>
    <w:rsid w:val="15AE7982"/>
    <w:rsid w:val="15DD7FEE"/>
    <w:rsid w:val="1B3E03A9"/>
    <w:rsid w:val="202F49D8"/>
    <w:rsid w:val="212C20B2"/>
    <w:rsid w:val="219C0FD7"/>
    <w:rsid w:val="26B4057B"/>
    <w:rsid w:val="27A074B1"/>
    <w:rsid w:val="2E0C372B"/>
    <w:rsid w:val="2F364356"/>
    <w:rsid w:val="342B0A5B"/>
    <w:rsid w:val="379C71E3"/>
    <w:rsid w:val="4B732182"/>
    <w:rsid w:val="4C802C65"/>
    <w:rsid w:val="4CC01CF8"/>
    <w:rsid w:val="4DC43B24"/>
    <w:rsid w:val="4F9F68AD"/>
    <w:rsid w:val="502A2935"/>
    <w:rsid w:val="54360226"/>
    <w:rsid w:val="55D122F6"/>
    <w:rsid w:val="5C136BC0"/>
    <w:rsid w:val="5ECF1D8B"/>
    <w:rsid w:val="5FDF06DF"/>
    <w:rsid w:val="61D526DF"/>
    <w:rsid w:val="67B219EF"/>
    <w:rsid w:val="6D607DE3"/>
    <w:rsid w:val="6ED74E88"/>
    <w:rsid w:val="6F7E4E0D"/>
    <w:rsid w:val="723C2376"/>
    <w:rsid w:val="733847E5"/>
    <w:rsid w:val="765F3D0A"/>
    <w:rsid w:val="76F7E888"/>
    <w:rsid w:val="77CB4765"/>
    <w:rsid w:val="77D942B0"/>
    <w:rsid w:val="7A792365"/>
    <w:rsid w:val="7E7CAABF"/>
    <w:rsid w:val="7FC7F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3"/>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figures"/>
    <w:basedOn w:val="1"/>
    <w:next w:val="1"/>
    <w:autoRedefine/>
    <w:qFormat/>
    <w:uiPriority w:val="99"/>
    <w:pPr>
      <w:spacing w:line="560" w:lineRule="exact"/>
      <w:ind w:left="200" w:leftChars="200" w:hanging="200" w:hangingChars="200"/>
    </w:pPr>
    <w:rPr>
      <w:rFonts w:cs="宋体"/>
    </w:rPr>
  </w:style>
  <w:style w:type="paragraph" w:styleId="4">
    <w:name w:val="annotation text"/>
    <w:basedOn w:val="1"/>
    <w:autoRedefine/>
    <w:qFormat/>
    <w:uiPriority w:val="0"/>
    <w:pPr>
      <w:jc w:val="left"/>
    </w:pPr>
  </w:style>
  <w:style w:type="paragraph" w:styleId="5">
    <w:name w:val="Body Text Indent"/>
    <w:basedOn w:val="1"/>
    <w:autoRedefine/>
    <w:semiHidden/>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autoRedefine/>
    <w:qFormat/>
    <w:uiPriority w:val="0"/>
    <w:pPr>
      <w:spacing w:before="240" w:after="60"/>
      <w:jc w:val="center"/>
      <w:outlineLvl w:val="0"/>
    </w:pPr>
    <w:rPr>
      <w:rFonts w:asciiTheme="majorHAnsi" w:hAnsiTheme="majorHAnsi" w:eastAsiaTheme="majorEastAsia" w:cstheme="majorBidi"/>
      <w:b/>
      <w:bCs/>
      <w:szCs w:val="32"/>
    </w:rPr>
  </w:style>
  <w:style w:type="paragraph" w:styleId="9">
    <w:name w:val="Body Text First Indent 2"/>
    <w:basedOn w:val="5"/>
    <w:autoRedefine/>
    <w:qFormat/>
    <w:uiPriority w:val="99"/>
    <w:pPr>
      <w:ind w:firstLine="420" w:firstLineChars="200"/>
    </w:pPr>
    <w:rPr>
      <w:sz w:val="20"/>
    </w:rPr>
  </w:style>
  <w:style w:type="character" w:styleId="12">
    <w:name w:val="FollowedHyperlink"/>
    <w:basedOn w:val="11"/>
    <w:autoRedefine/>
    <w:qFormat/>
    <w:uiPriority w:val="0"/>
    <w:rPr>
      <w:color w:val="7E1FAD" w:themeColor="followedHyperlink"/>
      <w:u w:val="single"/>
      <w14:textFill>
        <w14:solidFill>
          <w14:schemeClr w14:val="folHlink"/>
        </w14:solidFill>
      </w14:textFill>
    </w:rPr>
  </w:style>
  <w:style w:type="character" w:styleId="13">
    <w:name w:val="Hyperlink"/>
    <w:basedOn w:val="11"/>
    <w:autoRedefine/>
    <w:qFormat/>
    <w:uiPriority w:val="0"/>
    <w:rPr>
      <w:color w:val="0026E5" w:themeColor="hyperlink"/>
      <w:u w:val="single"/>
      <w14:textFill>
        <w14:solidFill>
          <w14:schemeClr w14:val="hlink"/>
        </w14:solidFill>
      </w14:textFill>
    </w:rPr>
  </w:style>
  <w:style w:type="character" w:styleId="14">
    <w:name w:val="annotation reference"/>
    <w:basedOn w:val="11"/>
    <w:autoRedefine/>
    <w:qFormat/>
    <w:uiPriority w:val="0"/>
    <w:rPr>
      <w:sz w:val="21"/>
      <w:szCs w:val="21"/>
    </w:rPr>
  </w:style>
  <w:style w:type="character" w:customStyle="1" w:styleId="15">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3196</Words>
  <Characters>9426</Characters>
  <Lines>67</Lines>
  <Paragraphs>19</Paragraphs>
  <TotalTime>27</TotalTime>
  <ScaleCrop>false</ScaleCrop>
  <LinksUpToDate>false</LinksUpToDate>
  <CharactersWithSpaces>10613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2023-09-25T11:40:00Z</dcterms:created>
  <dc:creator>universe</dc:creator>
  <cp:lastModifiedBy>universe</cp:lastModifiedBy>
  <dcterms:modified xsi:type="dcterms:W3CDTF">2024-04-03T06:34:28Z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5998BF3400014A1BA2AA5D37EF07BD48_13</vt:lpwstr>
  </property>
</Properties>
</file>